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D0C6" w14:textId="77777777" w:rsidR="0015729A" w:rsidRPr="00F108F1" w:rsidRDefault="0015729A" w:rsidP="0015729A">
      <w:pPr>
        <w:pStyle w:val="Heading1"/>
        <w:jc w:val="center"/>
        <w:rPr>
          <w:color w:val="547A79"/>
        </w:rPr>
      </w:pPr>
      <w:r w:rsidRPr="00F108F1">
        <w:rPr>
          <w:noProof/>
        </w:rPr>
        <w:drawing>
          <wp:inline distT="0" distB="0" distL="0" distR="0" wp14:anchorId="20F1A336" wp14:editId="710F2382">
            <wp:extent cx="3619500" cy="476250"/>
            <wp:effectExtent l="0" t="0" r="0" b="0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214F" w14:textId="77777777" w:rsidR="0015729A" w:rsidRPr="00F108F1" w:rsidRDefault="0015729A" w:rsidP="0015729A">
      <w:pPr>
        <w:rPr>
          <w:rFonts w:cs="Open Sans"/>
          <w:color w:val="002060"/>
        </w:rPr>
      </w:pPr>
    </w:p>
    <w:tbl>
      <w:tblPr>
        <w:tblStyle w:val="TableGrid"/>
        <w:tblW w:w="0" w:type="auto"/>
        <w:shd w:val="clear" w:color="auto" w:fill="005DB8"/>
        <w:tblLook w:val="04A0" w:firstRow="1" w:lastRow="0" w:firstColumn="1" w:lastColumn="0" w:noHBand="0" w:noVBand="1"/>
      </w:tblPr>
      <w:tblGrid>
        <w:gridCol w:w="10451"/>
      </w:tblGrid>
      <w:tr w:rsidR="0015729A" w:rsidRPr="00F108F1" w14:paraId="1321117D" w14:textId="77777777">
        <w:trPr>
          <w:trHeight w:val="3824"/>
        </w:trPr>
        <w:tc>
          <w:tcPr>
            <w:tcW w:w="10451" w:type="dxa"/>
            <w:shd w:val="clear" w:color="auto" w:fill="005DB8"/>
          </w:tcPr>
          <w:p w14:paraId="5F4AA452" w14:textId="77777777" w:rsidR="0015729A" w:rsidRPr="00F108F1" w:rsidRDefault="0015729A">
            <w:pPr>
              <w:ind w:left="720"/>
              <w:rPr>
                <w:rFonts w:ascii="Open Sans" w:hAnsi="Open Sans" w:cs="Open Sans"/>
                <w:color w:val="FFFFFF" w:themeColor="background1"/>
              </w:rPr>
            </w:pPr>
          </w:p>
          <w:p w14:paraId="4D8EC8B6" w14:textId="77777777" w:rsidR="0015729A" w:rsidRPr="00180969" w:rsidRDefault="0015729A" w:rsidP="00BC1389">
            <w:pPr>
              <w:ind w:left="29"/>
              <w:jc w:val="center"/>
              <w:rPr>
                <w:rFonts w:ascii="Open Sans" w:hAnsi="Open Sans" w:cs="Open Sans"/>
                <w:b/>
                <w:color w:val="FFFFFF" w:themeColor="background1"/>
              </w:rPr>
            </w:pPr>
            <w:r w:rsidRPr="00180969">
              <w:rPr>
                <w:rFonts w:ascii="Open Sans" w:hAnsi="Open Sans" w:cs="Open Sans"/>
                <w:b/>
                <w:color w:val="FFFFFF" w:themeColor="background1"/>
              </w:rPr>
              <w:t>Consultation document</w:t>
            </w:r>
            <w:r w:rsidR="005E759C" w:rsidRPr="00180969">
              <w:rPr>
                <w:rFonts w:ascii="Open Sans" w:hAnsi="Open Sans" w:cs="Open Sans"/>
                <w:b/>
                <w:color w:val="FFFFFF" w:themeColor="background1"/>
              </w:rPr>
              <w:t xml:space="preserve"> | Tuhinga whai tohutohu </w:t>
            </w:r>
          </w:p>
          <w:p w14:paraId="79B6CFAC" w14:textId="77777777" w:rsidR="0015729A" w:rsidRPr="00F108F1" w:rsidRDefault="0015729A" w:rsidP="00BC1389">
            <w:pPr>
              <w:ind w:left="29"/>
              <w:jc w:val="center"/>
              <w:rPr>
                <w:rFonts w:ascii="Open Sans" w:hAnsi="Open Sans" w:cs="Open Sans"/>
                <w:color w:val="FFFFFF" w:themeColor="background1"/>
              </w:rPr>
            </w:pPr>
          </w:p>
          <w:p w14:paraId="7549E65A" w14:textId="77777777" w:rsidR="0015729A" w:rsidRDefault="003E10C1" w:rsidP="00BC1389">
            <w:pPr>
              <w:spacing w:after="120" w:line="520" w:lineRule="exact"/>
              <w:ind w:left="28"/>
              <w:jc w:val="center"/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</w:pPr>
            <w:r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  <w:t>Proposed scopes of practice for nurse practi</w:t>
            </w:r>
            <w:r w:rsidR="00205A39"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  <w:t>ti</w:t>
            </w:r>
            <w:r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  <w:t>oners and registered nurse p</w:t>
            </w:r>
            <w:r w:rsidR="00205A39"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  <w:t>rescribers</w:t>
            </w:r>
          </w:p>
          <w:p w14:paraId="2F17080D" w14:textId="77777777" w:rsidR="00BC1389" w:rsidRDefault="00205A39" w:rsidP="00BC1389">
            <w:pPr>
              <w:ind w:left="29"/>
              <w:jc w:val="center"/>
              <w:rPr>
                <w:rFonts w:ascii="Open Sans" w:hAnsi="Open Sans"/>
                <w:color w:val="FFFFFF" w:themeColor="background1"/>
              </w:rPr>
            </w:pPr>
            <w:r>
              <w:rPr>
                <w:rFonts w:ascii="Open Sans" w:hAnsi="Open Sans"/>
                <w:color w:val="FFFFFF" w:themeColor="background1"/>
              </w:rPr>
              <w:t>Including amend</w:t>
            </w:r>
            <w:r w:rsidR="00FD3637">
              <w:rPr>
                <w:rFonts w:ascii="Open Sans" w:hAnsi="Open Sans"/>
                <w:color w:val="FFFFFF" w:themeColor="background1"/>
              </w:rPr>
              <w:t>ments to nursing education programme standards</w:t>
            </w:r>
            <w:r w:rsidR="0015729A">
              <w:rPr>
                <w:rFonts w:ascii="Open Sans" w:hAnsi="Open Sans"/>
                <w:color w:val="FFFFFF" w:themeColor="background1"/>
              </w:rPr>
              <w:t xml:space="preserve"> </w:t>
            </w:r>
          </w:p>
          <w:p w14:paraId="219CB038" w14:textId="77777777" w:rsidR="0015729A" w:rsidRPr="00BC1389" w:rsidRDefault="00FD3637" w:rsidP="00BC1389">
            <w:pPr>
              <w:ind w:left="29"/>
              <w:jc w:val="center"/>
              <w:rPr>
                <w:rFonts w:ascii="Open Sans" w:hAnsi="Open Sans" w:cs="Open Sans"/>
                <w:color w:val="FFFFFF" w:themeColor="background1"/>
              </w:rPr>
            </w:pPr>
            <w:r>
              <w:rPr>
                <w:rFonts w:ascii="Open Sans" w:hAnsi="Open Sans" w:cs="Open Sans"/>
                <w:color w:val="FFFFFF" w:themeColor="background1"/>
              </w:rPr>
              <w:t>September 2025</w:t>
            </w:r>
          </w:p>
        </w:tc>
      </w:tr>
    </w:tbl>
    <w:p w14:paraId="76A8A446" w14:textId="77777777" w:rsidR="0015729A" w:rsidRPr="00BC1389" w:rsidRDefault="0015729A" w:rsidP="00BC1389">
      <w:pPr>
        <w:pStyle w:val="Heading1"/>
      </w:pPr>
      <w:r w:rsidRPr="00BC1389">
        <w:t>Introduction</w:t>
      </w:r>
      <w:r w:rsidR="005E759C" w:rsidRPr="00BC1389">
        <w:t xml:space="preserve"> |</w:t>
      </w:r>
      <w:r w:rsidRPr="00BC1389">
        <w:t xml:space="preserve"> </w:t>
      </w:r>
      <w:r w:rsidR="005E759C" w:rsidRPr="00BC1389">
        <w:t xml:space="preserve">Kupu </w:t>
      </w:r>
      <w:r w:rsidR="003771DC" w:rsidRPr="00BC1389">
        <w:t>w</w:t>
      </w:r>
      <w:r w:rsidR="005E759C" w:rsidRPr="00BC1389">
        <w:t xml:space="preserve">hakataki </w:t>
      </w:r>
    </w:p>
    <w:p w14:paraId="3EB316A7" w14:textId="77777777" w:rsidR="00056BC1" w:rsidRDefault="0015729A" w:rsidP="0015729A">
      <w:pPr>
        <w:rPr>
          <w:rFonts w:cs="Open Sans"/>
          <w:szCs w:val="20"/>
        </w:rPr>
      </w:pPr>
      <w:r w:rsidRPr="00F108F1">
        <w:rPr>
          <w:rFonts w:cs="Open Sans"/>
          <w:szCs w:val="20"/>
        </w:rPr>
        <w:t xml:space="preserve">The Council is seeking views on </w:t>
      </w:r>
      <w:r w:rsidR="00147981">
        <w:rPr>
          <w:rFonts w:cs="Open Sans"/>
          <w:szCs w:val="20"/>
        </w:rPr>
        <w:t>proposed scopes of practice for nurse practitioners and registered nurse prescribers, including amendments to nursing education programme standards</w:t>
      </w:r>
      <w:r w:rsidR="00F53628">
        <w:rPr>
          <w:rFonts w:cs="Open Sans"/>
          <w:szCs w:val="20"/>
        </w:rPr>
        <w:t xml:space="preserve"> leading to registration with the Nursing Council of New Zealand</w:t>
      </w:r>
      <w:r w:rsidR="00147981">
        <w:rPr>
          <w:rFonts w:cs="Open Sans"/>
          <w:szCs w:val="20"/>
        </w:rPr>
        <w:t>.</w:t>
      </w:r>
      <w:r w:rsidRPr="00002BBE">
        <w:rPr>
          <w:rFonts w:cs="Open Sans"/>
          <w:szCs w:val="20"/>
        </w:rPr>
        <w:t xml:space="preserve"> </w:t>
      </w:r>
    </w:p>
    <w:p w14:paraId="7778DD01" w14:textId="77777777" w:rsidR="00F82DB8" w:rsidRDefault="00F82DB8" w:rsidP="0015729A">
      <w:pPr>
        <w:rPr>
          <w:rFonts w:cs="Open Sans"/>
          <w:szCs w:val="20"/>
        </w:rPr>
      </w:pPr>
    </w:p>
    <w:p w14:paraId="72C3757B" w14:textId="77777777" w:rsidR="00F82DB8" w:rsidRPr="00002BBE" w:rsidRDefault="00F82DB8" w:rsidP="0015729A">
      <w:pPr>
        <w:rPr>
          <w:rFonts w:cs="Open Sans"/>
          <w:color w:val="EE0000"/>
          <w:szCs w:val="20"/>
        </w:rPr>
      </w:pPr>
      <w:r>
        <w:rPr>
          <w:rFonts w:cs="Open Sans"/>
          <w:szCs w:val="20"/>
        </w:rPr>
        <w:t>The consultation is structured into three parts – registered nurse prescribing, nurse practit</w:t>
      </w:r>
      <w:r w:rsidR="00837864">
        <w:rPr>
          <w:rFonts w:cs="Open Sans"/>
          <w:szCs w:val="20"/>
        </w:rPr>
        <w:t>ioner, and education standards. You do not need to answer all questions. Please respond to the questions that are relevant to you</w:t>
      </w:r>
      <w:r w:rsidR="00342F0B">
        <w:rPr>
          <w:rFonts w:cs="Open Sans"/>
          <w:szCs w:val="20"/>
        </w:rPr>
        <w:t>.</w:t>
      </w:r>
    </w:p>
    <w:p w14:paraId="4F7EF548" w14:textId="77777777" w:rsidR="00056BC1" w:rsidRDefault="00056BC1" w:rsidP="0015729A">
      <w:pPr>
        <w:rPr>
          <w:rFonts w:cs="Open Sans"/>
          <w:szCs w:val="20"/>
        </w:rPr>
      </w:pPr>
    </w:p>
    <w:p w14:paraId="54949FE6" w14:textId="77777777" w:rsidR="0015729A" w:rsidRPr="00F108F1" w:rsidRDefault="0015729A" w:rsidP="00BC1389">
      <w:pPr>
        <w:pStyle w:val="Heading2"/>
      </w:pPr>
      <w:r w:rsidRPr="00F108F1">
        <w:t xml:space="preserve">How to submit </w:t>
      </w:r>
    </w:p>
    <w:p w14:paraId="64C7251A" w14:textId="77777777" w:rsidR="0015729A" w:rsidRPr="00F108F1" w:rsidRDefault="00106C40" w:rsidP="0015729A">
      <w:pPr>
        <w:rPr>
          <w:rFonts w:cs="Open Sans"/>
          <w:szCs w:val="20"/>
        </w:rPr>
      </w:pPr>
      <w:r>
        <w:rPr>
          <w:rFonts w:cs="Open Sans"/>
          <w:szCs w:val="20"/>
        </w:rPr>
        <w:t>Y</w:t>
      </w:r>
      <w:r w:rsidR="0015729A" w:rsidRPr="00F108F1">
        <w:rPr>
          <w:rFonts w:cs="Open Sans"/>
          <w:szCs w:val="20"/>
        </w:rPr>
        <w:t xml:space="preserve">ou can choose to compete </w:t>
      </w:r>
      <w:r w:rsidR="0015729A" w:rsidRPr="00F71484">
        <w:rPr>
          <w:rFonts w:cs="Open Sans"/>
          <w:szCs w:val="20"/>
        </w:rPr>
        <w:t xml:space="preserve">a </w:t>
      </w:r>
      <w:hyperlink r:id="rId11" w:history="1">
        <w:r w:rsidR="0015729A" w:rsidRPr="009D1F79">
          <w:rPr>
            <w:rStyle w:val="Hyperlink"/>
            <w:rFonts w:cs="Open Sans"/>
            <w:szCs w:val="20"/>
          </w:rPr>
          <w:t>survey</w:t>
        </w:r>
      </w:hyperlink>
      <w:r w:rsidR="0015729A" w:rsidRPr="00F108F1">
        <w:rPr>
          <w:rFonts w:cs="Open Sans"/>
          <w:szCs w:val="20"/>
        </w:rPr>
        <w:t xml:space="preserve"> or you can provide more substantive feedback via this submission template. </w:t>
      </w:r>
    </w:p>
    <w:p w14:paraId="46E73B86" w14:textId="77777777" w:rsidR="0015729A" w:rsidRPr="00F108F1" w:rsidRDefault="0015729A" w:rsidP="0015729A">
      <w:pPr>
        <w:rPr>
          <w:rFonts w:cs="Open Sans"/>
          <w:szCs w:val="20"/>
        </w:rPr>
      </w:pPr>
    </w:p>
    <w:p w14:paraId="2FE35ECB" w14:textId="77777777" w:rsidR="009B1A69" w:rsidRPr="005D22CE" w:rsidRDefault="009B1A69" w:rsidP="0015729A">
      <w:pPr>
        <w:rPr>
          <w:rFonts w:cs="Open Sans"/>
          <w:b/>
          <w:bCs/>
          <w:szCs w:val="20"/>
        </w:rPr>
      </w:pPr>
      <w:r>
        <w:rPr>
          <w:rFonts w:cs="Open Sans"/>
          <w:szCs w:val="20"/>
        </w:rPr>
        <w:t xml:space="preserve">If you have completed this </w:t>
      </w:r>
      <w:r w:rsidR="00C76AAD">
        <w:rPr>
          <w:rFonts w:cs="Open Sans"/>
          <w:szCs w:val="20"/>
        </w:rPr>
        <w:t>template</w:t>
      </w:r>
      <w:r w:rsidR="007150F4">
        <w:rPr>
          <w:rFonts w:cs="Open Sans"/>
          <w:szCs w:val="20"/>
        </w:rPr>
        <w:t xml:space="preserve">, please email it to </w:t>
      </w:r>
      <w:bookmarkStart w:id="0" w:name="_Hlk207347675"/>
      <w:r w:rsidR="00FC5AA5">
        <w:fldChar w:fldCharType="begin"/>
      </w:r>
      <w:r w:rsidR="00FC5AA5">
        <w:instrText>HYPERLINK "mailto:consultations@nursingcouncil.org.nz"</w:instrText>
      </w:r>
      <w:r w:rsidR="00FC5AA5">
        <w:fldChar w:fldCharType="separate"/>
      </w:r>
      <w:r w:rsidR="00FC5AA5" w:rsidRPr="003428F1">
        <w:rPr>
          <w:rStyle w:val="Hyperlink"/>
        </w:rPr>
        <w:t>consultations@nursingcouncil.org.nz</w:t>
      </w:r>
      <w:r w:rsidR="00FC5AA5">
        <w:fldChar w:fldCharType="end"/>
      </w:r>
      <w:bookmarkEnd w:id="0"/>
      <w:r w:rsidR="00002BBE" w:rsidRPr="00002BBE">
        <w:rPr>
          <w:rFonts w:cs="Open Sans"/>
          <w:color w:val="EE0000"/>
          <w:szCs w:val="20"/>
        </w:rPr>
        <w:t xml:space="preserve"> </w:t>
      </w:r>
      <w:r w:rsidR="00002BBE">
        <w:rPr>
          <w:rFonts w:cs="Open Sans"/>
          <w:szCs w:val="20"/>
        </w:rPr>
        <w:t>b</w:t>
      </w:r>
      <w:r w:rsidR="005D22CE">
        <w:rPr>
          <w:rFonts w:cs="Open Sans"/>
          <w:szCs w:val="20"/>
        </w:rPr>
        <w:t xml:space="preserve">y </w:t>
      </w:r>
      <w:r w:rsidR="00E17CB1" w:rsidRPr="00446C22">
        <w:rPr>
          <w:rFonts w:cs="Open Sans"/>
          <w:b/>
          <w:bCs/>
          <w:szCs w:val="20"/>
        </w:rPr>
        <w:t>5pm Friday 24 October</w:t>
      </w:r>
      <w:r w:rsidR="00070EDD">
        <w:rPr>
          <w:rFonts w:cs="Open Sans"/>
          <w:b/>
          <w:bCs/>
          <w:szCs w:val="20"/>
        </w:rPr>
        <w:t xml:space="preserve"> 2025</w:t>
      </w:r>
      <w:r w:rsidR="00446C22" w:rsidRPr="00446C22">
        <w:rPr>
          <w:rFonts w:cs="Open Sans"/>
          <w:szCs w:val="20"/>
        </w:rPr>
        <w:t>.</w:t>
      </w:r>
    </w:p>
    <w:p w14:paraId="40B866CA" w14:textId="77777777" w:rsidR="00245467" w:rsidRDefault="00245467" w:rsidP="0015729A">
      <w:pPr>
        <w:rPr>
          <w:rFonts w:cs="Open Sans"/>
          <w:szCs w:val="20"/>
        </w:rPr>
      </w:pPr>
    </w:p>
    <w:p w14:paraId="7D4C3370" w14:textId="77777777" w:rsidR="00245467" w:rsidRPr="00BC1389" w:rsidRDefault="00A75AE6" w:rsidP="00BC1389">
      <w:pPr>
        <w:pStyle w:val="Heading2"/>
      </w:pPr>
      <w:r w:rsidRPr="00BC1389">
        <w:t>What we will do with your submission</w:t>
      </w:r>
    </w:p>
    <w:p w14:paraId="6F5E4AA4" w14:textId="77777777" w:rsidR="005A0D6A" w:rsidRDefault="00566FFE" w:rsidP="005A0D6A">
      <w:pPr>
        <w:rPr>
          <w:rFonts w:cs="Open Sans"/>
          <w:szCs w:val="20"/>
        </w:rPr>
      </w:pPr>
      <w:r w:rsidRPr="00566FFE">
        <w:rPr>
          <w:rFonts w:cs="Open Sans"/>
          <w:szCs w:val="20"/>
        </w:rPr>
        <w:t>We will review and consider all feedback</w:t>
      </w:r>
      <w:r w:rsidR="00AA1C62">
        <w:rPr>
          <w:rFonts w:cs="Open Sans"/>
          <w:szCs w:val="20"/>
        </w:rPr>
        <w:t>, which will inform</w:t>
      </w:r>
      <w:r w:rsidR="00B30D4B">
        <w:rPr>
          <w:rFonts w:cs="Open Sans"/>
          <w:szCs w:val="20"/>
        </w:rPr>
        <w:t xml:space="preserve"> advice to </w:t>
      </w:r>
      <w:r w:rsidR="00A47490">
        <w:rPr>
          <w:rFonts w:cs="Open Sans"/>
          <w:szCs w:val="20"/>
        </w:rPr>
        <w:t>our</w:t>
      </w:r>
      <w:r w:rsidR="00AE25BF">
        <w:rPr>
          <w:rFonts w:cs="Open Sans"/>
          <w:szCs w:val="20"/>
        </w:rPr>
        <w:t xml:space="preserve"> Board</w:t>
      </w:r>
      <w:r w:rsidR="00C663D3">
        <w:rPr>
          <w:rFonts w:cs="Open Sans"/>
          <w:szCs w:val="20"/>
        </w:rPr>
        <w:t>.</w:t>
      </w:r>
      <w:r w:rsidR="00FB303D">
        <w:rPr>
          <w:rFonts w:cs="Open Sans"/>
          <w:szCs w:val="20"/>
        </w:rPr>
        <w:t xml:space="preserve"> We will also publish </w:t>
      </w:r>
      <w:r w:rsidR="004F0621">
        <w:rPr>
          <w:rFonts w:cs="Open Sans"/>
          <w:szCs w:val="20"/>
        </w:rPr>
        <w:t>a summary of the feedback on our website.</w:t>
      </w:r>
    </w:p>
    <w:p w14:paraId="0F6278A2" w14:textId="77777777" w:rsidR="00125478" w:rsidRPr="00566FFE" w:rsidRDefault="00125478" w:rsidP="005A0D6A">
      <w:pPr>
        <w:rPr>
          <w:rFonts w:cs="Open Sans"/>
          <w:szCs w:val="20"/>
        </w:rPr>
      </w:pPr>
    </w:p>
    <w:p w14:paraId="4FBA867D" w14:textId="77777777" w:rsidR="0015729A" w:rsidRPr="00F108F1" w:rsidRDefault="0015729A" w:rsidP="0015729A">
      <w:pPr>
        <w:rPr>
          <w:rFonts w:cs="Open Sans"/>
          <w:szCs w:val="20"/>
        </w:rPr>
      </w:pPr>
      <w:r w:rsidRPr="00F108F1">
        <w:rPr>
          <w:rFonts w:cs="Open Sans"/>
          <w:szCs w:val="20"/>
        </w:rPr>
        <w:t>Template submissions may be published in part</w:t>
      </w:r>
      <w:r w:rsidR="00245467">
        <w:rPr>
          <w:rFonts w:cs="Open Sans"/>
          <w:szCs w:val="20"/>
        </w:rPr>
        <w:t>,</w:t>
      </w:r>
      <w:r w:rsidRPr="00F108F1">
        <w:rPr>
          <w:rFonts w:cs="Open Sans"/>
          <w:szCs w:val="20"/>
        </w:rPr>
        <w:t xml:space="preserve"> or in their entirety</w:t>
      </w:r>
      <w:r w:rsidR="00245467">
        <w:rPr>
          <w:rFonts w:cs="Open Sans"/>
          <w:szCs w:val="20"/>
        </w:rPr>
        <w:t>,</w:t>
      </w:r>
      <w:r w:rsidRPr="00F108F1">
        <w:rPr>
          <w:rFonts w:cs="Open Sans"/>
          <w:szCs w:val="20"/>
        </w:rPr>
        <w:t xml:space="preserve"> on our website. Please </w:t>
      </w:r>
      <w:r w:rsidR="00450B48">
        <w:rPr>
          <w:rFonts w:cs="Open Sans"/>
          <w:szCs w:val="20"/>
        </w:rPr>
        <w:t>indicate</w:t>
      </w:r>
      <w:r w:rsidR="00F7211F">
        <w:rPr>
          <w:rFonts w:cs="Open Sans"/>
          <w:szCs w:val="20"/>
        </w:rPr>
        <w:t xml:space="preserve"> </w:t>
      </w:r>
      <w:r w:rsidR="00F102C4">
        <w:rPr>
          <w:rFonts w:cs="Open Sans"/>
          <w:szCs w:val="20"/>
        </w:rPr>
        <w:t xml:space="preserve">below </w:t>
      </w:r>
      <w:r w:rsidR="00F7211F">
        <w:rPr>
          <w:rFonts w:cs="Open Sans"/>
          <w:szCs w:val="20"/>
        </w:rPr>
        <w:t>if you are happy for your submission to be published</w:t>
      </w:r>
      <w:r w:rsidRPr="00F108F1">
        <w:rPr>
          <w:rFonts w:cs="Open Sans"/>
          <w:szCs w:val="20"/>
        </w:rPr>
        <w:t>.</w:t>
      </w:r>
    </w:p>
    <w:p w14:paraId="41C6469F" w14:textId="77777777" w:rsidR="0015729A" w:rsidRPr="00F108F1" w:rsidRDefault="0015729A" w:rsidP="0015729A">
      <w:pPr>
        <w:rPr>
          <w:rFonts w:cs="Open Sans"/>
          <w:szCs w:val="20"/>
        </w:rPr>
      </w:pPr>
    </w:p>
    <w:p w14:paraId="6E901A1A" w14:textId="77777777" w:rsidR="0015729A" w:rsidRPr="00531EB6" w:rsidRDefault="006B2A66" w:rsidP="0015729A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sdt>
        <w:sdtPr>
          <w:rPr>
            <w:rFonts w:eastAsia="Times New Roman" w:cs="Open Sans"/>
            <w:color w:val="000000" w:themeColor="text1"/>
            <w:szCs w:val="20"/>
            <w:lang w:eastAsia="en-GB"/>
          </w:rPr>
          <w:id w:val="188907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F2">
            <w:rPr>
              <w:rFonts w:ascii="MS Gothic" w:eastAsia="MS Gothic" w:hAnsi="MS Gothic" w:cs="Open Sans" w:hint="eastAsia"/>
              <w:color w:val="000000" w:themeColor="text1"/>
              <w:szCs w:val="20"/>
              <w:lang w:eastAsia="en-GB"/>
            </w:rPr>
            <w:t>☐</w:t>
          </w:r>
        </w:sdtContent>
      </w:sdt>
      <w:r w:rsidR="00C158F2">
        <w:rPr>
          <w:rFonts w:eastAsia="Times New Roman" w:cs="Open Sans"/>
          <w:color w:val="000000" w:themeColor="text1"/>
          <w:szCs w:val="20"/>
          <w:lang w:eastAsia="en-GB"/>
        </w:rPr>
        <w:t xml:space="preserve">   </w:t>
      </w:r>
      <w:r w:rsidR="00B842A7" w:rsidRPr="00531EB6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Yes, you may publish any part of my submission</w:t>
      </w:r>
      <w:r w:rsidR="0094554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9463735" w14:textId="77777777" w:rsidR="00B842A7" w:rsidRPr="00531EB6" w:rsidRDefault="006B2A66" w:rsidP="00B842A7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sdt>
        <w:sdtPr>
          <w:rPr>
            <w:rFonts w:eastAsia="Times New Roman" w:cs="Open Sans"/>
            <w:color w:val="000000" w:themeColor="text1"/>
            <w:szCs w:val="20"/>
            <w:lang w:eastAsia="en-GB"/>
          </w:rPr>
          <w:id w:val="167552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F2">
            <w:rPr>
              <w:rFonts w:ascii="MS Gothic" w:eastAsia="MS Gothic" w:hAnsi="MS Gothic" w:cs="Open Sans" w:hint="eastAsia"/>
              <w:color w:val="000000" w:themeColor="text1"/>
              <w:szCs w:val="20"/>
              <w:lang w:eastAsia="en-GB"/>
            </w:rPr>
            <w:t>☐</w:t>
          </w:r>
        </w:sdtContent>
      </w:sdt>
      <w:r w:rsidR="00C158F2">
        <w:rPr>
          <w:rFonts w:eastAsia="Times New Roman" w:cs="Open Sans"/>
          <w:color w:val="000000" w:themeColor="text1"/>
          <w:szCs w:val="20"/>
          <w:lang w:eastAsia="en-GB"/>
        </w:rPr>
        <w:t xml:space="preserve">   </w:t>
      </w:r>
      <w:r w:rsidR="00B842A7" w:rsidRPr="00531EB6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Yes, but please remove my name</w:t>
      </w:r>
      <w:r w:rsidR="0094554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05C0A521" w14:textId="77777777" w:rsidR="00531EB6" w:rsidRPr="00531EB6" w:rsidRDefault="006B2A66" w:rsidP="00B842A7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sdt>
        <w:sdtPr>
          <w:rPr>
            <w:rFonts w:eastAsia="Times New Roman" w:cs="Open Sans"/>
            <w:color w:val="000000" w:themeColor="text1"/>
            <w:szCs w:val="20"/>
            <w:lang w:eastAsia="en-GB"/>
          </w:rPr>
          <w:id w:val="146901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8F2">
            <w:rPr>
              <w:rFonts w:ascii="MS Gothic" w:eastAsia="MS Gothic" w:hAnsi="MS Gothic" w:cs="Open Sans" w:hint="eastAsia"/>
              <w:color w:val="000000" w:themeColor="text1"/>
              <w:szCs w:val="20"/>
              <w:lang w:eastAsia="en-GB"/>
            </w:rPr>
            <w:t>☐</w:t>
          </w:r>
        </w:sdtContent>
      </w:sdt>
      <w:r w:rsidR="00C158F2">
        <w:rPr>
          <w:rFonts w:eastAsia="Times New Roman" w:cs="Open Sans"/>
          <w:color w:val="000000" w:themeColor="text1"/>
          <w:szCs w:val="20"/>
          <w:lang w:eastAsia="en-GB"/>
        </w:rPr>
        <w:t xml:space="preserve">   </w:t>
      </w:r>
      <w:r w:rsidR="00531EB6" w:rsidRPr="00531EB6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No, you may not publish my submission</w:t>
      </w:r>
      <w:r w:rsidR="0094554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4A8B914B" w14:textId="77777777" w:rsidR="006B2485" w:rsidRPr="00BC1389" w:rsidRDefault="00EE6979" w:rsidP="00BC1389">
      <w:pPr>
        <w:pStyle w:val="Heading1"/>
      </w:pPr>
      <w:r w:rsidRPr="00BC1389">
        <w:lastRenderedPageBreak/>
        <w:t>Are you submitting on behalf of an organisation</w:t>
      </w:r>
      <w:r w:rsidR="004C35F8" w:rsidRPr="00BC1389">
        <w:t xml:space="preserve"> </w:t>
      </w:r>
      <w:r w:rsidR="00BC1389">
        <w:br/>
      </w:r>
      <w:r w:rsidR="004C35F8" w:rsidRPr="00BC1389">
        <w:t>or individual?</w:t>
      </w:r>
    </w:p>
    <w:p w14:paraId="6751CDD3" w14:textId="77777777" w:rsidR="00EE6979" w:rsidRDefault="00945540" w:rsidP="00EE6979">
      <w:p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</w:pPr>
      <w:r w:rsidRPr="002B6523">
        <w:rPr>
          <w:rFonts w:cs="Open Sans"/>
          <w:szCs w:val="20"/>
        </w:rPr>
        <w:t>I am submitting as an i</w:t>
      </w:r>
      <w:r w:rsidR="00EE6979" w:rsidRPr="002B6523">
        <w:rPr>
          <w:rFonts w:cs="Open Sans"/>
          <w:szCs w:val="20"/>
        </w:rPr>
        <w:t>ndividual</w:t>
      </w:r>
      <w:r w:rsidR="00EE6979"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sz w:val="22"/>
            <w:szCs w:val="22"/>
            <w:lang w:eastAsia="en-GB"/>
          </w:rPr>
          <w:id w:val="-110103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389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eastAsia="en-GB"/>
            </w:rPr>
            <w:t>☐</w:t>
          </w:r>
        </w:sdtContent>
      </w:sdt>
      <w:r w:rsidR="00EE6979" w:rsidRPr="00F108F1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 xml:space="preserve"> Please </w:t>
      </w:r>
      <w:r w:rsidR="00EE6979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 xml:space="preserve">go to Question </w:t>
      </w:r>
      <w:r w:rsidR="00D5499A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>1</w:t>
      </w:r>
    </w:p>
    <w:p w14:paraId="485200DA" w14:textId="77777777" w:rsidR="004C35F8" w:rsidRDefault="00945540" w:rsidP="004C35F8">
      <w:p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</w:pPr>
      <w:r w:rsidRPr="002B6523">
        <w:rPr>
          <w:rFonts w:cs="Open Sans"/>
          <w:szCs w:val="20"/>
        </w:rPr>
        <w:t>I am submitting on behalf of an organisation or group</w:t>
      </w:r>
      <w:r>
        <w:t xml:space="preserve"> </w:t>
      </w:r>
      <w:r w:rsidR="004C35F8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</w:t>
      </w:r>
      <w:sdt>
        <w:sdtPr>
          <w:rPr>
            <w:rFonts w:ascii="Calibri" w:eastAsia="Times New Roman" w:hAnsi="Calibri" w:cs="Calibri"/>
            <w:color w:val="000000" w:themeColor="text1"/>
            <w:sz w:val="22"/>
            <w:szCs w:val="22"/>
            <w:lang w:eastAsia="en-GB"/>
          </w:rPr>
          <w:id w:val="107262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9">
            <w:rPr>
              <w:rFonts w:ascii="MS Gothic" w:eastAsia="MS Gothic" w:hAnsi="MS Gothic" w:cs="Calibri" w:hint="eastAsia"/>
              <w:color w:val="000000" w:themeColor="text1"/>
              <w:sz w:val="22"/>
              <w:szCs w:val="22"/>
              <w:lang w:eastAsia="en-GB"/>
            </w:rPr>
            <w:t>☐</w:t>
          </w:r>
        </w:sdtContent>
      </w:sdt>
      <w:r w:rsidR="004C35F8" w:rsidRPr="00F108F1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 xml:space="preserve"> Please </w:t>
      </w:r>
      <w:r w:rsidR="004C35F8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 xml:space="preserve">go to </w:t>
      </w:r>
      <w:r w:rsidR="00B97B68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>Q</w:t>
      </w:r>
      <w:r w:rsidR="004C35F8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>uestion</w:t>
      </w:r>
      <w:r w:rsidR="00EA695F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 xml:space="preserve"> </w:t>
      </w:r>
      <w:r w:rsidR="003C13D7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>6</w:t>
      </w:r>
    </w:p>
    <w:p w14:paraId="0CF785F0" w14:textId="77777777" w:rsidR="00BC1389" w:rsidRPr="00F108F1" w:rsidRDefault="00BC1389" w:rsidP="004C35F8">
      <w:p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</w:pPr>
    </w:p>
    <w:tbl>
      <w:tblPr>
        <w:tblW w:w="1049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BC1389" w:rsidRPr="00F108F1" w14:paraId="30F09F36" w14:textId="77777777" w:rsidTr="00BC1389">
        <w:trPr>
          <w:trHeight w:val="60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ED9FA65" w14:textId="77777777" w:rsidR="0015729A" w:rsidRPr="00BC1389" w:rsidRDefault="0015729A" w:rsidP="00BC1389">
            <w:pPr>
              <w:pStyle w:val="Heading2"/>
              <w:jc w:val="center"/>
              <w:rPr>
                <w:rFonts w:ascii="Merriweather Black" w:hAnsi="Merriweather Black"/>
                <w:b/>
                <w:bCs/>
              </w:rPr>
            </w:pPr>
            <w:r w:rsidRPr="00BC1389">
              <w:rPr>
                <w:rFonts w:ascii="Merriweather Black" w:hAnsi="Merriweather Black"/>
                <w:b/>
                <w:bCs/>
              </w:rPr>
              <w:t>Submitting as an individual</w:t>
            </w:r>
          </w:p>
          <w:p w14:paraId="5B679CA0" w14:textId="77777777" w:rsidR="00F755A7" w:rsidRPr="00F108F1" w:rsidRDefault="00F755A7" w:rsidP="00F755A7">
            <w:r w:rsidRPr="001971FE">
              <w:rPr>
                <w:rFonts w:cs="Open Sans"/>
                <w:szCs w:val="20"/>
              </w:rPr>
              <w:t xml:space="preserve">Please complete the following questions if you are submitting as an individual. </w:t>
            </w:r>
            <w:r w:rsidR="00FA65E7">
              <w:rPr>
                <w:rFonts w:cs="Open Sans"/>
                <w:szCs w:val="20"/>
              </w:rPr>
              <w:t>It is important for us to know about you so that we understand whose views are represented in submissions</w:t>
            </w:r>
            <w:r w:rsidR="004A0FCC">
              <w:rPr>
                <w:rFonts w:cs="Open Sans"/>
                <w:szCs w:val="20"/>
              </w:rPr>
              <w:t xml:space="preserve">. </w:t>
            </w:r>
            <w:r w:rsidRPr="001971FE">
              <w:rPr>
                <w:rFonts w:cs="Open Sans"/>
                <w:szCs w:val="20"/>
              </w:rPr>
              <w:t>This help</w:t>
            </w:r>
            <w:r w:rsidR="008C4860">
              <w:rPr>
                <w:rFonts w:cs="Open Sans"/>
                <w:szCs w:val="20"/>
              </w:rPr>
              <w:t>s</w:t>
            </w:r>
            <w:r w:rsidRPr="001971FE">
              <w:rPr>
                <w:rFonts w:cs="Open Sans"/>
                <w:szCs w:val="20"/>
              </w:rPr>
              <w:t xml:space="preserve"> us to </w:t>
            </w:r>
            <w:r w:rsidR="008C4860" w:rsidRPr="001971FE">
              <w:rPr>
                <w:rFonts w:cs="Open Sans"/>
                <w:szCs w:val="20"/>
              </w:rPr>
              <w:t xml:space="preserve">understand the impact of our proposals </w:t>
            </w:r>
            <w:r w:rsidR="008C4860">
              <w:rPr>
                <w:rFonts w:cs="Open Sans"/>
                <w:szCs w:val="20"/>
              </w:rPr>
              <w:t xml:space="preserve">and </w:t>
            </w:r>
            <w:r w:rsidR="004A0FCC">
              <w:rPr>
                <w:rFonts w:cs="Open Sans"/>
                <w:szCs w:val="20"/>
              </w:rPr>
              <w:t xml:space="preserve">ensure that any changes we make </w:t>
            </w:r>
            <w:r w:rsidR="00AE01D1">
              <w:rPr>
                <w:rFonts w:cs="Open Sans"/>
                <w:szCs w:val="20"/>
              </w:rPr>
              <w:t>will work for different groups</w:t>
            </w:r>
            <w:r w:rsidR="008C4860">
              <w:rPr>
                <w:rFonts w:cs="Open Sans"/>
                <w:szCs w:val="20"/>
              </w:rPr>
              <w:t>.</w:t>
            </w:r>
            <w:r w:rsidRPr="001971FE">
              <w:rPr>
                <w:rFonts w:cs="Open Sans"/>
                <w:szCs w:val="20"/>
              </w:rPr>
              <w:t xml:space="preserve"> </w:t>
            </w:r>
          </w:p>
        </w:tc>
      </w:tr>
      <w:tr w:rsidR="00BC1389" w:rsidRPr="00F108F1" w14:paraId="3E1DDD37" w14:textId="77777777" w:rsidTr="00BC1389">
        <w:trPr>
          <w:trHeight w:val="293"/>
        </w:trPr>
        <w:tc>
          <w:tcPr>
            <w:tcW w:w="10490" w:type="dxa"/>
            <w:tcBorders>
              <w:top w:val="single" w:sz="4" w:space="0" w:color="86C0B0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A18A27A" w14:textId="77777777" w:rsidR="0015729A" w:rsidRPr="00F108F1" w:rsidRDefault="0015729A" w:rsidP="00DB31A2">
            <w:pPr>
              <w:pStyle w:val="ListParagraph"/>
              <w:numPr>
                <w:ilvl w:val="0"/>
                <w:numId w:val="4"/>
              </w:numPr>
            </w:pPr>
            <w:r w:rsidRPr="00F108F1">
              <w:rPr>
                <w:rFonts w:cs="Open Sans"/>
                <w:szCs w:val="20"/>
              </w:rPr>
              <w:t xml:space="preserve">What is your name? </w:t>
            </w:r>
            <w:r w:rsidR="00C158F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58F2">
              <w:instrText xml:space="preserve"> FORMTEXT </w:instrText>
            </w:r>
            <w:r w:rsidR="00C158F2"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C158F2">
              <w:fldChar w:fldCharType="end"/>
            </w:r>
          </w:p>
        </w:tc>
      </w:tr>
      <w:tr w:rsidR="00BC1389" w:rsidRPr="00F108F1" w14:paraId="35D14604" w14:textId="77777777" w:rsidTr="00BC1389">
        <w:trPr>
          <w:trHeight w:val="2252"/>
        </w:trPr>
        <w:tc>
          <w:tcPr>
            <w:tcW w:w="10490" w:type="dxa"/>
            <w:tcBorders>
              <w:top w:val="single" w:sz="4" w:space="0" w:color="86C0B0"/>
              <w:left w:val="single" w:sz="6" w:space="0" w:color="000000" w:themeColor="text1"/>
              <w:bottom w:val="single" w:sz="4" w:space="0" w:color="86C0B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ABC57FB" w14:textId="77777777" w:rsidR="0015729A" w:rsidRPr="00F108F1" w:rsidRDefault="5678320C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0"/>
              </w:rPr>
            </w:pPr>
            <w:r w:rsidRPr="7627FBF4">
              <w:rPr>
                <w:rFonts w:cs="Open Sans"/>
                <w:szCs w:val="20"/>
              </w:rPr>
              <w:t xml:space="preserve">What </w:t>
            </w:r>
            <w:r w:rsidR="4A0E4C86" w:rsidRPr="7627FBF4">
              <w:rPr>
                <w:rFonts w:cs="Open Sans"/>
                <w:szCs w:val="20"/>
              </w:rPr>
              <w:t>best describes</w:t>
            </w:r>
            <w:r w:rsidRPr="7627FBF4">
              <w:rPr>
                <w:rFonts w:cs="Open Sans"/>
                <w:szCs w:val="20"/>
              </w:rPr>
              <w:t xml:space="preserve"> your role?</w:t>
            </w:r>
          </w:p>
          <w:p w14:paraId="4687F939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97043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675320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 nurse practitioner</w:t>
            </w:r>
            <w:r w:rsidR="0015729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</w:p>
          <w:p w14:paraId="6970CCA8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50961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I am a </w:t>
            </w:r>
            <w:r w:rsidR="004E2852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registered </w:t>
            </w:r>
            <w:r w:rsidR="005F00E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nurse prescriber in primary </w:t>
            </w:r>
            <w:r w:rsidR="31231B06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health </w:t>
            </w:r>
            <w:r w:rsidR="005F00E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and specialty teams</w:t>
            </w:r>
            <w:r w:rsidR="0015729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</w:p>
          <w:p w14:paraId="276837C7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5217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I am a </w:t>
            </w:r>
            <w:r w:rsidR="00B8243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registered </w:t>
            </w:r>
            <w:r w:rsidR="005F00E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nurse presc</w:t>
            </w:r>
            <w:r w:rsidR="00987C6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r</w:t>
            </w:r>
            <w:r w:rsidR="005F00E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iber</w:t>
            </w:r>
            <w:r w:rsidR="00987C6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  <w:r w:rsidR="00B8243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in community health</w:t>
            </w:r>
            <w:r w:rsidR="007F273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</w:p>
          <w:p w14:paraId="6430929A" w14:textId="77777777" w:rsidR="00A54F65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96972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987C61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</w:t>
            </w:r>
            <w:r w:rsidR="007F273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registered nurse who </w:t>
            </w:r>
            <w:r w:rsidR="00E366F0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only </w:t>
            </w:r>
            <w:r w:rsidR="007F273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prescribe</w:t>
            </w:r>
            <w:r w:rsidR="00E366F0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s in diabetes health</w:t>
            </w:r>
          </w:p>
          <w:p w14:paraId="3674F876" w14:textId="77777777" w:rsidR="00A54F65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45078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A54F65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I am a registered nurse with </w:t>
            </w:r>
            <w:r w:rsidR="00167D6C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authorisation to supply the ECP or Hep</w:t>
            </w:r>
            <w:r w:rsidR="00F66BA6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  <w:r w:rsidR="00167D6C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C medicines</w:t>
            </w:r>
          </w:p>
          <w:p w14:paraId="406C8A87" w14:textId="77777777" w:rsidR="00F5442D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20859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F5442D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 registered nurse on a nurse practitioner or nurse prescribing pathway</w:t>
            </w:r>
          </w:p>
          <w:p w14:paraId="1F0B37B5" w14:textId="77777777" w:rsidR="0015729A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48751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</w:t>
            </w:r>
            <w:r w:rsidR="008F1058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  <w:r w:rsidR="001F434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registered </w:t>
            </w:r>
            <w:r w:rsidR="008F1058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nurse </w:t>
            </w:r>
          </w:p>
          <w:p w14:paraId="0C64EC5B" w14:textId="77777777" w:rsidR="001F434F" w:rsidRPr="00C93324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51882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F434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an enrolled nurse</w:t>
            </w:r>
          </w:p>
          <w:p w14:paraId="16CC0B1F" w14:textId="77777777" w:rsidR="063C4F3E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4846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63C4F3E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 nurse educator</w:t>
            </w:r>
          </w:p>
          <w:p w14:paraId="2CD3503F" w14:textId="77777777" w:rsidR="063C4F3E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9474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63C4F3E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 nurse leader</w:t>
            </w:r>
          </w:p>
          <w:p w14:paraId="41BA4C44" w14:textId="77777777" w:rsidR="00F5442D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3785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F5442D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I am a member of the public  </w:t>
            </w:r>
          </w:p>
          <w:p w14:paraId="230C9C34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6935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562119" w:rsidRPr="489765D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am a member of another regulated health profession</w:t>
            </w:r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. </w:t>
            </w:r>
            <w:r w:rsidR="00C158F2" w:rsidRP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P</w:t>
            </w:r>
            <w:r w:rsidR="000F6A8B" w:rsidRP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lease specify</w:t>
            </w:r>
            <w:r w:rsidR="00C158F2" w:rsidRP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:</w:t>
            </w:r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  <w:r w:rsidR="00C158F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58F2">
              <w:instrText xml:space="preserve"> FORMTEXT </w:instrText>
            </w:r>
            <w:r w:rsidR="00C158F2"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C158F2">
              <w:fldChar w:fldCharType="end"/>
            </w:r>
          </w:p>
        </w:tc>
      </w:tr>
      <w:tr w:rsidR="00BC1389" w:rsidRPr="00F108F1" w14:paraId="10BA269A" w14:textId="77777777" w:rsidTr="00BC1389">
        <w:trPr>
          <w:trHeight w:val="60"/>
        </w:trPr>
        <w:tc>
          <w:tcPr>
            <w:tcW w:w="10490" w:type="dxa"/>
            <w:tcBorders>
              <w:top w:val="single" w:sz="4" w:space="0" w:color="86C0B0"/>
              <w:left w:val="single" w:sz="6" w:space="0" w:color="000000" w:themeColor="text1"/>
              <w:bottom w:val="single" w:sz="4" w:space="0" w:color="86C0B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877DA1A" w14:textId="77777777" w:rsidR="0015729A" w:rsidRPr="00F108F1" w:rsidRDefault="005432BA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0"/>
              </w:rPr>
            </w:pPr>
            <w:r w:rsidRPr="489765DF">
              <w:rPr>
                <w:rFonts w:cs="Open Sans"/>
                <w:szCs w:val="20"/>
              </w:rPr>
              <w:t>If you are a nurse</w:t>
            </w:r>
            <w:r w:rsidR="00C617E3" w:rsidRPr="489765DF">
              <w:rPr>
                <w:rFonts w:cs="Open Sans"/>
                <w:szCs w:val="20"/>
              </w:rPr>
              <w:t xml:space="preserve">, </w:t>
            </w:r>
            <w:r w:rsidRPr="489765DF">
              <w:rPr>
                <w:rFonts w:cs="Open Sans"/>
                <w:szCs w:val="20"/>
              </w:rPr>
              <w:t>w</w:t>
            </w:r>
            <w:r w:rsidR="0015729A" w:rsidRPr="489765DF">
              <w:rPr>
                <w:rFonts w:cs="Open Sans"/>
                <w:szCs w:val="20"/>
              </w:rPr>
              <w:t>here did you gain your qualification?</w:t>
            </w:r>
          </w:p>
          <w:p w14:paraId="68F6D855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3689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New Zealand</w:t>
            </w:r>
          </w:p>
          <w:p w14:paraId="60D61A41" w14:textId="77777777" w:rsidR="0015729A" w:rsidRPr="00592123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9584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735A4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In another country</w:t>
            </w:r>
          </w:p>
        </w:tc>
      </w:tr>
      <w:tr w:rsidR="00BC1389" w:rsidRPr="00F108F1" w14:paraId="32A00E9E" w14:textId="77777777" w:rsidTr="00C158F2">
        <w:trPr>
          <w:trHeight w:val="5334"/>
        </w:trPr>
        <w:tc>
          <w:tcPr>
            <w:tcW w:w="10490" w:type="dxa"/>
            <w:tcBorders>
              <w:top w:val="single" w:sz="4" w:space="0" w:color="86C0B0"/>
              <w:left w:val="single" w:sz="6" w:space="0" w:color="000000" w:themeColor="text1"/>
              <w:bottom w:val="single" w:sz="4" w:space="0" w:color="86C0B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067A681" w14:textId="77777777" w:rsidR="0015729A" w:rsidRPr="00F108F1" w:rsidRDefault="0015729A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0"/>
              </w:rPr>
            </w:pPr>
            <w:r w:rsidRPr="00F108F1">
              <w:rPr>
                <w:rFonts w:cs="Open Sans"/>
                <w:szCs w:val="20"/>
              </w:rPr>
              <w:t>What ethnic group do you belong to? Mark the space or spaces that apply to you</w:t>
            </w:r>
            <w:r w:rsidR="005432BA">
              <w:rPr>
                <w:rFonts w:cs="Open Sans"/>
                <w:szCs w:val="20"/>
              </w:rPr>
              <w:t>.</w:t>
            </w:r>
            <w:r w:rsidRPr="00F108F1">
              <w:rPr>
                <w:rFonts w:cs="Open Sans"/>
                <w:szCs w:val="20"/>
              </w:rPr>
              <w:t xml:space="preserve"> </w:t>
            </w:r>
          </w:p>
          <w:p w14:paraId="336B846C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5631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Zealand European </w:t>
            </w:r>
          </w:p>
          <w:p w14:paraId="3EC3E9BE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25968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Māori </w:t>
            </w:r>
          </w:p>
          <w:p w14:paraId="7CEAF4F0" w14:textId="77777777" w:rsidR="0015729A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18756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1603A61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Samoan</w:t>
            </w:r>
          </w:p>
          <w:p w14:paraId="5CC39000" w14:textId="77777777" w:rsidR="001578A2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0585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8A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Cook Island Māori</w:t>
            </w:r>
          </w:p>
          <w:p w14:paraId="557830BB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43742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Tongan </w:t>
            </w:r>
          </w:p>
          <w:p w14:paraId="7EF262E0" w14:textId="77777777" w:rsidR="004C4872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43039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Niuean</w:t>
            </w:r>
          </w:p>
          <w:p w14:paraId="33C82FA0" w14:textId="77777777" w:rsidR="0075097E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41366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Fijian</w:t>
            </w:r>
          </w:p>
          <w:p w14:paraId="21D7D788" w14:textId="77777777" w:rsidR="0015729A" w:rsidRPr="00E240E3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20572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4C4872" w:rsidRP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Other Pacific Peoples</w:t>
            </w:r>
            <w:r w:rsidR="0015729A" w:rsidRP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</w:p>
          <w:p w14:paraId="70743E0A" w14:textId="77777777" w:rsidR="0015729A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73204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Chinese</w:t>
            </w:r>
          </w:p>
          <w:p w14:paraId="367D0A55" w14:textId="77777777" w:rsidR="004B4A54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69588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4B4A54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Fijian Indian</w:t>
            </w:r>
          </w:p>
          <w:p w14:paraId="76022CBA" w14:textId="77777777" w:rsidR="00AF317E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36432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Indian</w:t>
            </w:r>
          </w:p>
          <w:p w14:paraId="4C7AD135" w14:textId="77777777" w:rsidR="004C4872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86075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673EDE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Filip</w:t>
            </w:r>
            <w:r w:rsidR="00823F7C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ino</w:t>
            </w:r>
          </w:p>
          <w:p w14:paraId="1EB8BEFD" w14:textId="77777777" w:rsidR="001D2A04" w:rsidRPr="00E240E3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20642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D2A04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Southeast</w:t>
            </w:r>
            <w:r w:rsidR="001D2A04" w:rsidRP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Asian</w:t>
            </w:r>
          </w:p>
          <w:p w14:paraId="3083B67E" w14:textId="77777777" w:rsidR="00925A90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60510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6123C7" w:rsidRPr="00E240E3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Other Asian</w:t>
            </w:r>
          </w:p>
          <w:p w14:paraId="47FCDDA9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131668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Other </w:t>
            </w:r>
            <w:r w:rsidR="003B122D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European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</w:p>
          <w:p w14:paraId="4AD066B9" w14:textId="77777777" w:rsidR="0015729A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16939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I do not w</w:t>
            </w:r>
            <w:r w:rsidR="00DA5FE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ant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to </w:t>
            </w:r>
            <w:r w:rsidR="00DA5FEF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state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my ethnicity </w:t>
            </w:r>
          </w:p>
          <w:p w14:paraId="3801A83D" w14:textId="77777777" w:rsidR="000276B6" w:rsidRPr="00002BBE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43502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0276B6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Other</w:t>
            </w:r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. </w:t>
            </w:r>
            <w:r w:rsidR="00C158F2" w:rsidRP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Please </w:t>
            </w:r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state</w:t>
            </w:r>
            <w:r w:rsidR="00C158F2" w:rsidRP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:</w:t>
            </w:r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</w:t>
            </w:r>
            <w:r w:rsidR="00C158F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58F2">
              <w:instrText xml:space="preserve"> FORMTEXT </w:instrText>
            </w:r>
            <w:r w:rsidR="00C158F2"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C158F2">
              <w:fldChar w:fldCharType="end"/>
            </w:r>
          </w:p>
        </w:tc>
      </w:tr>
      <w:tr w:rsidR="00BC1389" w:rsidRPr="00F108F1" w14:paraId="7CD9BEC2" w14:textId="77777777" w:rsidTr="00C158F2">
        <w:trPr>
          <w:trHeight w:val="135"/>
        </w:trPr>
        <w:tc>
          <w:tcPr>
            <w:tcW w:w="10490" w:type="dxa"/>
            <w:tcBorders>
              <w:top w:val="single" w:sz="4" w:space="0" w:color="86C0B0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15D90CD" w14:textId="77777777" w:rsidR="0015729A" w:rsidRPr="00F108F1" w:rsidRDefault="0015729A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0"/>
              </w:rPr>
            </w:pPr>
            <w:r w:rsidRPr="00F108F1">
              <w:rPr>
                <w:rFonts w:cs="Open Sans"/>
                <w:szCs w:val="20"/>
              </w:rPr>
              <w:lastRenderedPageBreak/>
              <w:t>What region do you live in?</w:t>
            </w:r>
          </w:p>
          <w:p w14:paraId="3D88D44D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6623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</w:t>
            </w:r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Northland</w:t>
            </w:r>
          </w:p>
          <w:p w14:paraId="454560EB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64009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Auckland </w:t>
            </w:r>
          </w:p>
          <w:p w14:paraId="11A3F423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56663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Waikato</w:t>
            </w:r>
          </w:p>
          <w:p w14:paraId="59D9913E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76920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Bay of Plenty </w:t>
            </w:r>
          </w:p>
          <w:p w14:paraId="0AA5F003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66839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Gisborne</w:t>
            </w:r>
          </w:p>
          <w:p w14:paraId="1AF55991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4711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Hawkes Bay</w:t>
            </w:r>
          </w:p>
          <w:p w14:paraId="5179C52D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3636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Taranaki</w:t>
            </w:r>
          </w:p>
          <w:p w14:paraId="478E1D59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9057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Manawatū</w:t>
            </w:r>
            <w:r w:rsidR="00FB28D9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-W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hanganui </w:t>
            </w:r>
          </w:p>
          <w:p w14:paraId="3208BC8B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53704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Wellington </w:t>
            </w:r>
          </w:p>
          <w:p w14:paraId="1435F8D7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1538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Nelson</w:t>
            </w:r>
            <w:r w:rsidR="00FB28D9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-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Marlborough </w:t>
            </w:r>
          </w:p>
          <w:p w14:paraId="7598097F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44088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West Coast</w:t>
            </w:r>
          </w:p>
          <w:p w14:paraId="64B15295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57273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Canterbury</w:t>
            </w:r>
          </w:p>
          <w:p w14:paraId="01BA0B4E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21150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Otago</w:t>
            </w:r>
          </w:p>
          <w:p w14:paraId="59505566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36244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Southland</w:t>
            </w:r>
          </w:p>
          <w:p w14:paraId="79E90E62" w14:textId="77777777" w:rsidR="0015729A" w:rsidRPr="00B83E5A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78435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Overseas </w:t>
            </w:r>
          </w:p>
        </w:tc>
      </w:tr>
    </w:tbl>
    <w:p w14:paraId="48780DBD" w14:textId="77777777" w:rsidR="0015729A" w:rsidRPr="00F108F1" w:rsidRDefault="0015729A" w:rsidP="0015729A"/>
    <w:p w14:paraId="40B3EFD7" w14:textId="77777777" w:rsidR="0015729A" w:rsidRPr="00F108F1" w:rsidRDefault="0015729A" w:rsidP="0015729A"/>
    <w:p w14:paraId="5204DF53" w14:textId="77777777" w:rsidR="0015729A" w:rsidRPr="00F108F1" w:rsidRDefault="0015729A" w:rsidP="0015729A"/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15729A" w:rsidRPr="00F108F1" w14:paraId="573D451E" w14:textId="77777777" w:rsidTr="7627FBF4">
        <w:trPr>
          <w:trHeight w:val="60"/>
          <w:tblHeader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FF8534A" w14:textId="77777777" w:rsidR="0015729A" w:rsidRPr="00BC1389" w:rsidRDefault="0015729A" w:rsidP="00BC1389">
            <w:pPr>
              <w:pStyle w:val="Heading2"/>
              <w:jc w:val="center"/>
              <w:rPr>
                <w:rFonts w:ascii="Merriweather Black" w:hAnsi="Merriweather Black"/>
                <w:b/>
                <w:bCs/>
              </w:rPr>
            </w:pPr>
            <w:r w:rsidRPr="00BC1389">
              <w:rPr>
                <w:rFonts w:ascii="Merriweather Black" w:hAnsi="Merriweather Black"/>
                <w:b/>
                <w:bCs/>
              </w:rPr>
              <w:t>Submitting on behalf of an organisation or group</w:t>
            </w:r>
          </w:p>
          <w:p w14:paraId="149FF316" w14:textId="77777777" w:rsidR="00731ED2" w:rsidRPr="00731ED2" w:rsidRDefault="00731ED2" w:rsidP="00731ED2">
            <w:r w:rsidRPr="001971FE">
              <w:rPr>
                <w:rFonts w:cs="Open Sans"/>
                <w:szCs w:val="20"/>
              </w:rPr>
              <w:t xml:space="preserve">Please complete the following questions if you are submitting </w:t>
            </w:r>
            <w:r>
              <w:rPr>
                <w:rFonts w:cs="Open Sans"/>
                <w:szCs w:val="20"/>
              </w:rPr>
              <w:t>on behalf of an organisation or group</w:t>
            </w:r>
            <w:r w:rsidRPr="001971FE">
              <w:rPr>
                <w:rFonts w:cs="Open Sans"/>
                <w:szCs w:val="20"/>
              </w:rPr>
              <w:t xml:space="preserve">. </w:t>
            </w:r>
            <w:r>
              <w:rPr>
                <w:rFonts w:cs="Open Sans"/>
                <w:szCs w:val="20"/>
              </w:rPr>
              <w:t xml:space="preserve">It is important for us to know about your organisation </w:t>
            </w:r>
            <w:r w:rsidR="00695731">
              <w:rPr>
                <w:rFonts w:cs="Open Sans"/>
                <w:szCs w:val="20"/>
              </w:rPr>
              <w:t>to</w:t>
            </w:r>
            <w:r>
              <w:rPr>
                <w:rFonts w:cs="Open Sans"/>
                <w:szCs w:val="20"/>
              </w:rPr>
              <w:t xml:space="preserve"> understand </w:t>
            </w:r>
            <w:r w:rsidR="00695731">
              <w:rPr>
                <w:rFonts w:cs="Open Sans"/>
                <w:szCs w:val="20"/>
              </w:rPr>
              <w:t>the range of perspectives</w:t>
            </w:r>
            <w:r>
              <w:rPr>
                <w:rFonts w:cs="Open Sans"/>
                <w:szCs w:val="20"/>
              </w:rPr>
              <w:t xml:space="preserve"> represented in submissions. </w:t>
            </w:r>
          </w:p>
        </w:tc>
      </w:tr>
      <w:tr w:rsidR="0015729A" w:rsidRPr="00F108F1" w14:paraId="3C8C0710" w14:textId="77777777" w:rsidTr="7627FBF4">
        <w:trPr>
          <w:trHeight w:val="293"/>
        </w:trPr>
        <w:tc>
          <w:tcPr>
            <w:tcW w:w="10065" w:type="dxa"/>
            <w:tcBorders>
              <w:top w:val="single" w:sz="4" w:space="0" w:color="86C0B0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4917D97" w14:textId="77777777" w:rsidR="0015729A" w:rsidRPr="00F108F1" w:rsidRDefault="0015729A">
            <w:pPr>
              <w:pStyle w:val="ListParagraph"/>
              <w:numPr>
                <w:ilvl w:val="0"/>
                <w:numId w:val="4"/>
              </w:numPr>
            </w:pPr>
            <w:r w:rsidRPr="00F108F1">
              <w:rPr>
                <w:rFonts w:cs="Open Sans"/>
                <w:szCs w:val="20"/>
              </w:rPr>
              <w:t xml:space="preserve">What is </w:t>
            </w:r>
            <w:r w:rsidR="0052104F">
              <w:rPr>
                <w:rFonts w:cs="Open Sans"/>
                <w:szCs w:val="20"/>
              </w:rPr>
              <w:t>your name?</w:t>
            </w:r>
            <w:r w:rsidR="00C158F2">
              <w:rPr>
                <w:rFonts w:cs="Open Sans"/>
                <w:szCs w:val="20"/>
              </w:rPr>
              <w:t xml:space="preserve"> </w:t>
            </w:r>
            <w:r w:rsidR="00C158F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58F2">
              <w:instrText xml:space="preserve"> FORMTEXT </w:instrText>
            </w:r>
            <w:r w:rsidR="00C158F2"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C158F2">
              <w:fldChar w:fldCharType="end"/>
            </w:r>
          </w:p>
        </w:tc>
      </w:tr>
      <w:tr w:rsidR="0074174D" w:rsidRPr="00F108F1" w14:paraId="5465FA06" w14:textId="77777777" w:rsidTr="7627FBF4">
        <w:trPr>
          <w:trHeight w:val="293"/>
        </w:trPr>
        <w:tc>
          <w:tcPr>
            <w:tcW w:w="10065" w:type="dxa"/>
            <w:tcBorders>
              <w:top w:val="single" w:sz="4" w:space="0" w:color="86C0B0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2F7B84B" w14:textId="77777777" w:rsidR="0074174D" w:rsidRPr="00F108F1" w:rsidRDefault="0074174D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 xml:space="preserve">What is </w:t>
            </w:r>
            <w:r w:rsidR="0052104F" w:rsidRPr="00F108F1">
              <w:rPr>
                <w:rFonts w:cs="Open Sans"/>
                <w:szCs w:val="20"/>
              </w:rPr>
              <w:t>the name of your organisation?</w:t>
            </w:r>
            <w:r w:rsidR="00C158F2">
              <w:rPr>
                <w:rFonts w:cs="Open Sans"/>
                <w:szCs w:val="20"/>
              </w:rPr>
              <w:t xml:space="preserve"> </w:t>
            </w:r>
            <w:r w:rsidR="00C158F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58F2">
              <w:instrText xml:space="preserve"> FORMTEXT </w:instrText>
            </w:r>
            <w:r w:rsidR="00C158F2"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C158F2">
              <w:fldChar w:fldCharType="end"/>
            </w:r>
          </w:p>
        </w:tc>
      </w:tr>
      <w:tr w:rsidR="0015729A" w:rsidRPr="00F108F1" w14:paraId="1B0532FC" w14:textId="77777777" w:rsidTr="7627FBF4">
        <w:trPr>
          <w:trHeight w:val="60"/>
        </w:trPr>
        <w:tc>
          <w:tcPr>
            <w:tcW w:w="10065" w:type="dxa"/>
            <w:tcBorders>
              <w:top w:val="single" w:sz="4" w:space="0" w:color="86C0B0"/>
              <w:left w:val="single" w:sz="6" w:space="0" w:color="000000" w:themeColor="text1"/>
              <w:bottom w:val="single" w:sz="4" w:space="0" w:color="86C0B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7359DC8" w14:textId="77777777" w:rsidR="0015729A" w:rsidRPr="00F108F1" w:rsidRDefault="0015729A">
            <w:pPr>
              <w:pStyle w:val="ListParagraph"/>
              <w:numPr>
                <w:ilvl w:val="0"/>
                <w:numId w:val="4"/>
              </w:numPr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W</w:t>
            </w:r>
            <w:r w:rsidRPr="00F108F1">
              <w:rPr>
                <w:rFonts w:cs="Open Sans"/>
                <w:szCs w:val="20"/>
              </w:rPr>
              <w:t>hat best describes your organisation?</w:t>
            </w:r>
          </w:p>
          <w:p w14:paraId="0EF2E730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67121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A 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provider of health </w:t>
            </w:r>
            <w:r w:rsidR="000E1DCD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and/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or disability support services</w:t>
            </w:r>
          </w:p>
          <w:p w14:paraId="179BD4A3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9073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A 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nursing professional association, union</w:t>
            </w:r>
            <w:r w:rsidR="005B21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,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or other representative group</w:t>
            </w:r>
          </w:p>
          <w:p w14:paraId="50392D88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48061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A 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non-nursing professional association, union</w:t>
            </w:r>
            <w:r w:rsidR="005B21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,</w:t>
            </w:r>
            <w:r w:rsidR="0015729A" w:rsidRPr="26DA5A17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or other representative group </w:t>
            </w:r>
          </w:p>
          <w:p w14:paraId="3C949CB6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67256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A </w:t>
            </w:r>
            <w:r w:rsidR="0015729A" w:rsidRPr="00F108F1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government agency </w:t>
            </w:r>
          </w:p>
          <w:p w14:paraId="2C4CD7F2" w14:textId="77777777" w:rsidR="0015729A" w:rsidRPr="00F108F1" w:rsidRDefault="006B2A66" w:rsidP="00BC1389">
            <w:pPr>
              <w:ind w:left="738"/>
              <w:rPr>
                <w:rFonts w:eastAsia="Times New Roman" w:cs="Open Sans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eastAsia="Times New Roman" w:cs="Open Sans"/>
                  <w:color w:val="000000" w:themeColor="text1"/>
                  <w:szCs w:val="20"/>
                  <w:lang w:eastAsia="en-GB"/>
                </w:rPr>
                <w:id w:val="-21303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F2">
                  <w:rPr>
                    <w:rFonts w:ascii="MS Gothic" w:eastAsia="MS Gothic" w:hAnsi="MS Gothic" w:cs="Open Sans" w:hint="eastAsia"/>
                    <w:color w:val="000000" w:themeColor="text1"/>
                    <w:szCs w:val="20"/>
                    <w:lang w:eastAsia="en-GB"/>
                  </w:rPr>
                  <w:t>☐</w:t>
                </w:r>
              </w:sdtContent>
            </w:sdt>
            <w:r w:rsidR="00C158F2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 xml:space="preserve">   Another </w:t>
            </w:r>
            <w:r w:rsidR="0015729A" w:rsidRPr="7627FBF4">
              <w:rPr>
                <w:rFonts w:eastAsia="Times New Roman" w:cs="Open Sans"/>
                <w:color w:val="000000" w:themeColor="text1"/>
                <w:szCs w:val="20"/>
                <w:lang w:eastAsia="en-GB"/>
              </w:rPr>
              <w:t>organisation or group</w:t>
            </w:r>
          </w:p>
        </w:tc>
      </w:tr>
    </w:tbl>
    <w:p w14:paraId="3181BFBF" w14:textId="77777777" w:rsidR="0015729A" w:rsidRDefault="006B2A66" w:rsidP="0015729A">
      <w:pPr>
        <w:ind w:left="405"/>
        <w:rPr>
          <w:rFonts w:eastAsia="Times New Roman" w:cs="Open Sans"/>
          <w:color w:val="000000" w:themeColor="text1"/>
          <w:szCs w:val="20"/>
          <w:lang w:eastAsia="en-GB"/>
        </w:rPr>
      </w:pPr>
      <w:sdt>
        <w:sdtPr>
          <w:rPr>
            <w:rFonts w:eastAsia="Times New Roman" w:cs="Open Sans"/>
            <w:color w:val="000000" w:themeColor="text1"/>
            <w:szCs w:val="20"/>
            <w:lang w:eastAsia="en-GB"/>
          </w:rPr>
          <w:id w:val="88583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59A5BFD4" w14:textId="77777777" w:rsidR="0074174D" w:rsidRPr="00F108F1" w:rsidRDefault="0074174D" w:rsidP="0015729A">
      <w:pPr>
        <w:ind w:left="405"/>
        <w:rPr>
          <w:rFonts w:eastAsia="Times New Roman" w:cs="Open Sans"/>
          <w:color w:val="000000" w:themeColor="text1"/>
          <w:szCs w:val="20"/>
          <w:lang w:eastAsia="en-GB"/>
        </w:rPr>
      </w:pPr>
    </w:p>
    <w:p w14:paraId="46BCFFC2" w14:textId="77777777" w:rsidR="003E1A8A" w:rsidRDefault="003E1A8A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5BAC83DA" w14:textId="77777777" w:rsidR="0015729A" w:rsidRPr="0072771F" w:rsidRDefault="0015729A" w:rsidP="0015729A">
      <w:pPr>
        <w:pStyle w:val="Heading1"/>
        <w:rPr>
          <w:b w:val="0"/>
          <w:bCs/>
          <w:sz w:val="48"/>
          <w:szCs w:val="48"/>
        </w:rPr>
      </w:pPr>
      <w:r w:rsidRPr="0072771F">
        <w:rPr>
          <w:bCs/>
          <w:sz w:val="48"/>
          <w:szCs w:val="48"/>
        </w:rPr>
        <w:lastRenderedPageBreak/>
        <w:t>Consultation questions</w:t>
      </w:r>
      <w:r w:rsidR="00A71F98" w:rsidRPr="0072771F">
        <w:rPr>
          <w:bCs/>
          <w:color w:val="547A79"/>
          <w:sz w:val="48"/>
          <w:szCs w:val="48"/>
        </w:rPr>
        <w:t xml:space="preserve"> </w:t>
      </w:r>
      <w:r w:rsidR="00A71F98" w:rsidRPr="0072771F">
        <w:rPr>
          <w:bCs/>
          <w:sz w:val="48"/>
          <w:szCs w:val="48"/>
        </w:rPr>
        <w:t xml:space="preserve">| </w:t>
      </w:r>
      <w:r w:rsidR="00BC1389">
        <w:rPr>
          <w:bCs/>
          <w:sz w:val="48"/>
          <w:szCs w:val="48"/>
        </w:rPr>
        <w:br/>
      </w:r>
      <w:r w:rsidR="00A71F98" w:rsidRPr="0072771F">
        <w:rPr>
          <w:bCs/>
          <w:sz w:val="48"/>
          <w:szCs w:val="48"/>
        </w:rPr>
        <w:t>Ngā pātai whai</w:t>
      </w:r>
      <w:r w:rsidR="00DC23E1">
        <w:rPr>
          <w:bCs/>
          <w:sz w:val="48"/>
          <w:szCs w:val="48"/>
        </w:rPr>
        <w:t xml:space="preserve"> </w:t>
      </w:r>
      <w:r w:rsidR="00A71F98" w:rsidRPr="0072771F">
        <w:rPr>
          <w:bCs/>
          <w:sz w:val="48"/>
          <w:szCs w:val="48"/>
        </w:rPr>
        <w:t>tohutohu</w:t>
      </w:r>
    </w:p>
    <w:p w14:paraId="044B1BE3" w14:textId="77777777" w:rsidR="0015729A" w:rsidRDefault="0015729A">
      <w:pPr>
        <w:rPr>
          <w:rFonts w:ascii="Merriweather Black" w:hAnsi="Merriweather Black" w:cs="Merriweather Black"/>
          <w:color w:val="86C0B0"/>
          <w:sz w:val="32"/>
          <w:szCs w:val="32"/>
        </w:rPr>
      </w:pPr>
    </w:p>
    <w:p w14:paraId="50799733" w14:textId="77777777" w:rsidR="0015729A" w:rsidRPr="00BC1389" w:rsidRDefault="00036053">
      <w:pPr>
        <w:rPr>
          <w:rFonts w:ascii="Merriweather Black" w:hAnsi="Merriweather Black" w:cs="Merriweather Black"/>
          <w:color w:val="87C1B1"/>
          <w:sz w:val="32"/>
          <w:szCs w:val="32"/>
        </w:rPr>
      </w:pPr>
      <w:r w:rsidRPr="00BC1389">
        <w:rPr>
          <w:rFonts w:ascii="Merriweather Black" w:hAnsi="Merriweather Black" w:cs="Merriweather Black"/>
          <w:color w:val="87C1B1"/>
          <w:sz w:val="32"/>
          <w:szCs w:val="32"/>
        </w:rPr>
        <w:t>Part</w:t>
      </w:r>
      <w:r w:rsidR="00595872" w:rsidRPr="00BC1389">
        <w:rPr>
          <w:rFonts w:ascii="Merriweather Black" w:hAnsi="Merriweather Black" w:cs="Merriweather Black"/>
          <w:color w:val="87C1B1"/>
          <w:sz w:val="32"/>
          <w:szCs w:val="32"/>
        </w:rPr>
        <w:t xml:space="preserve"> One: proposed changes to registered nurse prescribing</w:t>
      </w:r>
      <w:r w:rsidR="0015729A" w:rsidRPr="00BC1389">
        <w:rPr>
          <w:rFonts w:ascii="Merriweather Black" w:hAnsi="Merriweather Black" w:cs="Merriweather Black"/>
          <w:color w:val="87C1B1"/>
          <w:sz w:val="32"/>
          <w:szCs w:val="32"/>
        </w:rPr>
        <w:t xml:space="preserve"> </w:t>
      </w:r>
    </w:p>
    <w:p w14:paraId="63AA6128" w14:textId="77777777" w:rsidR="00F80A4F" w:rsidRDefault="00F80A4F">
      <w:pPr>
        <w:rPr>
          <w:rFonts w:cs="Open Sans"/>
          <w:szCs w:val="20"/>
        </w:rPr>
      </w:pPr>
      <w:bookmarkStart w:id="1" w:name="_Hlk16953247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79468A" w14:paraId="2A4C224F" w14:textId="77777777" w:rsidTr="00BC1389">
        <w:trPr>
          <w:trHeight w:val="753"/>
        </w:trPr>
        <w:tc>
          <w:tcPr>
            <w:tcW w:w="10451" w:type="dxa"/>
          </w:tcPr>
          <w:p w14:paraId="1A5E2F5F" w14:textId="77777777" w:rsidR="0079468A" w:rsidRPr="00B63D05" w:rsidRDefault="00B63D05" w:rsidP="00BC1389">
            <w:pPr>
              <w:spacing w:before="120" w:after="120"/>
              <w:rPr>
                <w:rFonts w:ascii="Open Sans" w:hAnsi="Open Sans" w:cs="Open Sans"/>
                <w:szCs w:val="20"/>
              </w:rPr>
            </w:pPr>
            <w:r w:rsidRPr="009E4C5F">
              <w:rPr>
                <w:rFonts w:ascii="Open Sans" w:hAnsi="Open Sans" w:cs="Open Sans"/>
                <w:szCs w:val="20"/>
              </w:rPr>
              <w:t xml:space="preserve">This section relates to </w:t>
            </w:r>
            <w:r w:rsidRPr="000B0F61">
              <w:rPr>
                <w:rFonts w:ascii="Open Sans" w:hAnsi="Open Sans" w:cs="Open Sans"/>
                <w:b/>
                <w:bCs/>
                <w:szCs w:val="20"/>
              </w:rPr>
              <w:t>registered nurse prescribing</w:t>
            </w:r>
            <w:r w:rsidRPr="009E4C5F">
              <w:rPr>
                <w:rFonts w:ascii="Open Sans" w:hAnsi="Open Sans" w:cs="Open Sans"/>
                <w:szCs w:val="20"/>
              </w:rPr>
              <w:t>. If you only want to submit on the nurse practitioner scope statement and/or nurs</w:t>
            </w:r>
            <w:r w:rsidR="00471BE9">
              <w:rPr>
                <w:rFonts w:ascii="Open Sans" w:hAnsi="Open Sans" w:cs="Open Sans"/>
                <w:szCs w:val="20"/>
              </w:rPr>
              <w:t>ing</w:t>
            </w:r>
            <w:r w:rsidRPr="009E4C5F">
              <w:rPr>
                <w:rFonts w:ascii="Open Sans" w:hAnsi="Open Sans" w:cs="Open Sans"/>
                <w:szCs w:val="20"/>
              </w:rPr>
              <w:t xml:space="preserve"> education standards, please go to</w:t>
            </w:r>
            <w:r w:rsidR="001E2542">
              <w:rPr>
                <w:rFonts w:ascii="Open Sans" w:hAnsi="Open Sans" w:cs="Open Sans"/>
                <w:szCs w:val="20"/>
              </w:rPr>
              <w:t xml:space="preserve"> Part</w:t>
            </w:r>
            <w:r w:rsidR="000B0F61">
              <w:rPr>
                <w:rFonts w:ascii="Open Sans" w:hAnsi="Open Sans" w:cs="Open Sans"/>
                <w:szCs w:val="20"/>
              </w:rPr>
              <w:t xml:space="preserve"> Two and</w:t>
            </w:r>
            <w:r w:rsidR="002E6AEC">
              <w:rPr>
                <w:rFonts w:ascii="Open Sans" w:hAnsi="Open Sans" w:cs="Open Sans"/>
                <w:szCs w:val="20"/>
              </w:rPr>
              <w:t>/or</w:t>
            </w:r>
            <w:r w:rsidR="000B0F61">
              <w:rPr>
                <w:rFonts w:ascii="Open Sans" w:hAnsi="Open Sans" w:cs="Open Sans"/>
                <w:szCs w:val="20"/>
              </w:rPr>
              <w:t xml:space="preserve"> </w:t>
            </w:r>
            <w:r w:rsidR="002E6AEC">
              <w:rPr>
                <w:rFonts w:ascii="Open Sans" w:hAnsi="Open Sans" w:cs="Open Sans"/>
                <w:szCs w:val="20"/>
              </w:rPr>
              <w:t xml:space="preserve">Part </w:t>
            </w:r>
            <w:r w:rsidR="000B0F61">
              <w:rPr>
                <w:rFonts w:ascii="Open Sans" w:hAnsi="Open Sans" w:cs="Open Sans"/>
                <w:szCs w:val="20"/>
              </w:rPr>
              <w:t>Three</w:t>
            </w:r>
            <w:r w:rsidR="002E6AEC">
              <w:rPr>
                <w:rFonts w:ascii="Open Sans" w:hAnsi="Open Sans" w:cs="Open Sans"/>
                <w:szCs w:val="20"/>
              </w:rPr>
              <w:t>.</w:t>
            </w:r>
          </w:p>
        </w:tc>
      </w:tr>
    </w:tbl>
    <w:p w14:paraId="45CCFF86" w14:textId="77777777" w:rsidR="0079468A" w:rsidRDefault="0079468A">
      <w:pPr>
        <w:rPr>
          <w:rFonts w:cs="Open Sans"/>
          <w:szCs w:val="20"/>
        </w:rPr>
      </w:pPr>
    </w:p>
    <w:bookmarkEnd w:id="1"/>
    <w:p w14:paraId="647394D0" w14:textId="77777777" w:rsidR="0015729A" w:rsidRDefault="0015729A"/>
    <w:tbl>
      <w:tblPr>
        <w:tblW w:w="1049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095"/>
      </w:tblGrid>
      <w:tr w:rsidR="00471BE9" w:rsidRPr="001D6874" w14:paraId="53DBC41E" w14:textId="77777777" w:rsidTr="00BC1389">
        <w:trPr>
          <w:trHeight w:val="60"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120E74C" w14:textId="77777777" w:rsidR="00471BE9" w:rsidRPr="000A7CC1" w:rsidRDefault="00471BE9" w:rsidP="007E6B99">
            <w:pPr>
              <w:pStyle w:val="text"/>
              <w:rPr>
                <w:b/>
                <w:bCs/>
              </w:rPr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2656327E" w14:textId="77777777" w:rsidR="00471BE9" w:rsidRPr="00731ED2" w:rsidRDefault="00471BE9" w:rsidP="007E6B99">
            <w:pPr>
              <w:pStyle w:val="text"/>
              <w:rPr>
                <w:b/>
                <w:bCs/>
              </w:rPr>
            </w:pPr>
            <w:r>
              <w:t xml:space="preserve">  </w:t>
            </w:r>
            <w:r w:rsidRPr="00731ED2">
              <w:rPr>
                <w:b/>
                <w:bCs/>
              </w:rPr>
              <w:t>Your response</w:t>
            </w:r>
          </w:p>
        </w:tc>
      </w:tr>
      <w:tr w:rsidR="0015729A" w14:paraId="04317F8A" w14:textId="77777777" w:rsidTr="00BC1389">
        <w:trPr>
          <w:trHeight w:val="293"/>
        </w:trPr>
        <w:tc>
          <w:tcPr>
            <w:tcW w:w="4395" w:type="dxa"/>
            <w:tcBorders>
              <w:top w:val="single" w:sz="4" w:space="0" w:color="86C0B0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0FFA384" w14:textId="77777777" w:rsidR="0015729A" w:rsidRPr="009A5077" w:rsidRDefault="009A5077" w:rsidP="009A5077">
            <w:pPr>
              <w:pStyle w:val="ListParagraph"/>
              <w:numPr>
                <w:ilvl w:val="0"/>
                <w:numId w:val="6"/>
              </w:numPr>
              <w:rPr>
                <w:rFonts w:cs="Open Sans"/>
                <w:color w:val="000000"/>
                <w:szCs w:val="20"/>
              </w:rPr>
            </w:pPr>
            <w:r w:rsidRPr="009A5077">
              <w:rPr>
                <w:rFonts w:cs="Open Sans"/>
                <w:color w:val="000000"/>
                <w:szCs w:val="20"/>
              </w:rPr>
              <w:t xml:space="preserve">The </w:t>
            </w:r>
            <w:r w:rsidR="00580AA7">
              <w:rPr>
                <w:rFonts w:cs="Open Sans"/>
                <w:color w:val="000000"/>
                <w:szCs w:val="20"/>
              </w:rPr>
              <w:t xml:space="preserve">registered nurse </w:t>
            </w:r>
            <w:r w:rsidRPr="009A5077">
              <w:rPr>
                <w:rFonts w:cs="Open Sans"/>
                <w:color w:val="000000"/>
                <w:szCs w:val="20"/>
              </w:rPr>
              <w:t xml:space="preserve">prescriber scope builds on the foundations of the </w:t>
            </w:r>
            <w:r w:rsidR="006F43C0">
              <w:rPr>
                <w:rFonts w:cs="Open Sans"/>
                <w:color w:val="000000"/>
                <w:szCs w:val="20"/>
              </w:rPr>
              <w:t>registered nurse</w:t>
            </w:r>
            <w:r w:rsidRPr="009A5077">
              <w:rPr>
                <w:rFonts w:cs="Open Sans"/>
                <w:color w:val="000000"/>
                <w:szCs w:val="20"/>
              </w:rPr>
              <w:t xml:space="preserve"> scope. Is this clear in the </w:t>
            </w:r>
            <w:r w:rsidR="00A407C1">
              <w:rPr>
                <w:rFonts w:cs="Open Sans"/>
                <w:color w:val="000000"/>
                <w:szCs w:val="20"/>
              </w:rPr>
              <w:t>registered nurse</w:t>
            </w:r>
            <w:r w:rsidRPr="009A5077">
              <w:rPr>
                <w:rFonts w:cs="Open Sans"/>
                <w:color w:val="000000"/>
                <w:szCs w:val="20"/>
              </w:rPr>
              <w:t xml:space="preserve"> prescribing scope?</w:t>
            </w:r>
          </w:p>
        </w:tc>
        <w:tc>
          <w:tcPr>
            <w:tcW w:w="6095" w:type="dxa"/>
            <w:tcBorders>
              <w:top w:val="single" w:sz="4" w:space="0" w:color="86C0B0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5A30D904" w14:textId="77777777" w:rsidR="0015729A" w:rsidRPr="009A5077" w:rsidRDefault="0015729A">
            <w:pPr>
              <w:pStyle w:val="text"/>
              <w:spacing w:after="57"/>
              <w:ind w:left="113"/>
            </w:pPr>
            <w:r w:rsidRPr="009A5077">
              <w:t xml:space="preserve">Yes </w:t>
            </w:r>
            <w:sdt>
              <w:sdtPr>
                <w:id w:val="-1993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F025508" w14:textId="77777777" w:rsidR="0015729A" w:rsidRPr="009A5077" w:rsidRDefault="0015729A">
            <w:pPr>
              <w:rPr>
                <w:lang w:val="en-US"/>
              </w:rPr>
            </w:pPr>
          </w:p>
          <w:p w14:paraId="3784E0EF" w14:textId="77777777" w:rsidR="0015729A" w:rsidRDefault="0015729A">
            <w:pPr>
              <w:pStyle w:val="text"/>
              <w:spacing w:after="57"/>
              <w:ind w:left="113"/>
            </w:pPr>
            <w:r w:rsidRPr="009A5077">
              <w:t xml:space="preserve">No </w:t>
            </w:r>
            <w:sdt>
              <w:sdtPr>
                <w:id w:val="18735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5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FB6002B" w14:textId="77777777" w:rsidR="0015729A" w:rsidRDefault="0015729A">
            <w:pPr>
              <w:pStyle w:val="text"/>
              <w:spacing w:after="57"/>
              <w:ind w:left="113"/>
            </w:pPr>
          </w:p>
        </w:tc>
      </w:tr>
      <w:tr w:rsidR="00CA101B" w14:paraId="2A0BAB48" w14:textId="77777777" w:rsidTr="00BC1389">
        <w:trPr>
          <w:trHeight w:val="272"/>
        </w:trPr>
        <w:tc>
          <w:tcPr>
            <w:tcW w:w="4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9F685CE" w14:textId="77777777" w:rsidR="00CA101B" w:rsidRPr="00C13E5A" w:rsidRDefault="00C13E5A" w:rsidP="00C13E5A">
            <w:pPr>
              <w:pStyle w:val="ListParagraph"/>
              <w:numPr>
                <w:ilvl w:val="0"/>
                <w:numId w:val="6"/>
              </w:numPr>
              <w:rPr>
                <w:rFonts w:cs="Open Sans"/>
                <w:color w:val="000000"/>
                <w:szCs w:val="20"/>
              </w:rPr>
            </w:pPr>
            <w:r w:rsidRPr="00C13E5A">
              <w:rPr>
                <w:rFonts w:cs="Open Sans"/>
                <w:color w:val="000000"/>
                <w:szCs w:val="20"/>
              </w:rPr>
              <w:t xml:space="preserve">Does the proposed scope reflect the key requirements of </w:t>
            </w:r>
            <w:r w:rsidR="00580AA7">
              <w:rPr>
                <w:rFonts w:cs="Open Sans"/>
                <w:color w:val="000000"/>
                <w:szCs w:val="20"/>
              </w:rPr>
              <w:t>registered nurse</w:t>
            </w:r>
            <w:r w:rsidRPr="00C13E5A">
              <w:rPr>
                <w:rFonts w:cs="Open Sans"/>
                <w:color w:val="000000"/>
                <w:szCs w:val="20"/>
              </w:rPr>
              <w:t xml:space="preserve"> prescribing practice?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1782447" w14:textId="77777777" w:rsidR="00CA101B" w:rsidRDefault="00CA101B" w:rsidP="007E6B99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1366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1475C1" w14:textId="77777777" w:rsidR="00CA101B" w:rsidRDefault="00CA101B" w:rsidP="007E6B99">
            <w:pPr>
              <w:rPr>
                <w:lang w:val="en-US"/>
              </w:rPr>
            </w:pPr>
          </w:p>
          <w:p w14:paraId="20F675A3" w14:textId="77777777" w:rsidR="00CA101B" w:rsidRDefault="00CA101B" w:rsidP="007E6B99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82852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725F" w14:paraId="5F4E15F7" w14:textId="77777777" w:rsidTr="00BC1389">
        <w:trPr>
          <w:trHeight w:val="272"/>
        </w:trPr>
        <w:tc>
          <w:tcPr>
            <w:tcW w:w="4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CB6C46C" w14:textId="77777777" w:rsidR="0031725F" w:rsidRPr="0091699D" w:rsidRDefault="0031725F" w:rsidP="0031725F">
            <w:pPr>
              <w:pStyle w:val="ListParagraph"/>
              <w:numPr>
                <w:ilvl w:val="0"/>
                <w:numId w:val="6"/>
              </w:numPr>
              <w:rPr>
                <w:rFonts w:cs="Open Sans"/>
                <w:color w:val="000000"/>
                <w:szCs w:val="20"/>
              </w:rPr>
            </w:pPr>
            <w:r w:rsidRPr="0091699D">
              <w:rPr>
                <w:rFonts w:cs="Open Sans"/>
                <w:color w:val="000000"/>
                <w:szCs w:val="20"/>
              </w:rPr>
              <w:t xml:space="preserve">Overall, do you support the proposed </w:t>
            </w:r>
            <w:r>
              <w:rPr>
                <w:rFonts w:cs="Open Sans"/>
                <w:color w:val="000000"/>
                <w:szCs w:val="20"/>
              </w:rPr>
              <w:t>registered nurse</w:t>
            </w:r>
            <w:r w:rsidRPr="0091699D">
              <w:rPr>
                <w:rFonts w:cs="Open Sans"/>
                <w:color w:val="000000"/>
                <w:szCs w:val="20"/>
              </w:rPr>
              <w:t xml:space="preserve"> prescribing scope statement? 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A9A1FDA" w14:textId="77777777" w:rsidR="0031725F" w:rsidRDefault="0031725F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83564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C4C602" w14:textId="77777777" w:rsidR="0031725F" w:rsidRDefault="0031725F">
            <w:pPr>
              <w:rPr>
                <w:lang w:val="en-US"/>
              </w:rPr>
            </w:pPr>
          </w:p>
          <w:p w14:paraId="18ED3670" w14:textId="77777777" w:rsidR="0031725F" w:rsidRDefault="0031725F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52206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3BAF" w14:paraId="32AF7453" w14:textId="77777777" w:rsidTr="00BC1389">
        <w:trPr>
          <w:trHeight w:val="1506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1AD962C" w14:textId="77777777" w:rsidR="00A53BAF" w:rsidRDefault="00A53BAF" w:rsidP="00E02A06">
            <w:pPr>
              <w:pStyle w:val="text"/>
              <w:rPr>
                <w:lang w:val="en-NZ"/>
              </w:rPr>
            </w:pPr>
            <w:r>
              <w:rPr>
                <w:lang w:val="en-NZ"/>
              </w:rPr>
              <w:t xml:space="preserve">Please provide </w:t>
            </w:r>
            <w:r w:rsidR="005940B3">
              <w:rPr>
                <w:lang w:val="en-NZ"/>
              </w:rPr>
              <w:t xml:space="preserve">any other </w:t>
            </w:r>
            <w:r>
              <w:rPr>
                <w:lang w:val="en-NZ"/>
              </w:rPr>
              <w:t>comments including reasons to explain your answer</w:t>
            </w:r>
            <w:r w:rsidR="005940B3">
              <w:rPr>
                <w:lang w:val="en-NZ"/>
              </w:rPr>
              <w:t>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0B66EFFA" w14:textId="77777777" w:rsidR="00A53BAF" w:rsidRDefault="00BC1389" w:rsidP="007E6B99">
            <w:pPr>
              <w:pStyle w:val="text"/>
              <w:spacing w:after="57"/>
              <w:ind w:left="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>
              <w:fldChar w:fldCharType="end"/>
            </w:r>
          </w:p>
          <w:p w14:paraId="07110312" w14:textId="77777777" w:rsidR="00A53BAF" w:rsidRDefault="00A53BAF" w:rsidP="00BC1389">
            <w:pPr>
              <w:pStyle w:val="text"/>
              <w:spacing w:after="57"/>
            </w:pPr>
          </w:p>
        </w:tc>
      </w:tr>
    </w:tbl>
    <w:p w14:paraId="100E6321" w14:textId="77777777" w:rsidR="0015729A" w:rsidRDefault="0015729A"/>
    <w:p w14:paraId="12FDADB3" w14:textId="77777777" w:rsidR="001E2542" w:rsidRDefault="001E2542">
      <w:pPr>
        <w:spacing w:after="160" w:line="259" w:lineRule="auto"/>
        <w:rPr>
          <w:rFonts w:ascii="Merriweather Black" w:hAnsi="Merriweather Black" w:cs="Merriweather Black"/>
          <w:color w:val="86C0B0"/>
          <w:sz w:val="32"/>
          <w:szCs w:val="32"/>
        </w:rPr>
      </w:pPr>
      <w:r>
        <w:rPr>
          <w:rFonts w:ascii="Merriweather Black" w:hAnsi="Merriweather Black" w:cs="Merriweather Black"/>
          <w:color w:val="86C0B0"/>
          <w:sz w:val="32"/>
          <w:szCs w:val="32"/>
        </w:rPr>
        <w:br w:type="page"/>
      </w:r>
    </w:p>
    <w:p w14:paraId="28FD7529" w14:textId="77777777" w:rsidR="0015729A" w:rsidRPr="00C158F2" w:rsidRDefault="001E2542" w:rsidP="00C158F2">
      <w:pPr>
        <w:rPr>
          <w:rFonts w:ascii="Merriweather Black" w:hAnsi="Merriweather Black" w:cs="Merriweather Black"/>
          <w:b/>
          <w:bCs/>
          <w:color w:val="87C1B1"/>
          <w:sz w:val="32"/>
          <w:szCs w:val="32"/>
        </w:rPr>
      </w:pPr>
      <w:r w:rsidRPr="00C158F2">
        <w:rPr>
          <w:rFonts w:ascii="Merriweather Black" w:hAnsi="Merriweather Black"/>
          <w:b/>
          <w:bCs/>
          <w:color w:val="87C1B1"/>
          <w:sz w:val="32"/>
          <w:szCs w:val="32"/>
        </w:rPr>
        <w:lastRenderedPageBreak/>
        <w:t>Part Two</w:t>
      </w:r>
      <w:r w:rsidR="00BC1389" w:rsidRPr="00C158F2">
        <w:rPr>
          <w:rFonts w:ascii="Merriweather Black" w:hAnsi="Merriweather Black"/>
          <w:b/>
          <w:bCs/>
          <w:color w:val="87C1B1"/>
          <w:sz w:val="32"/>
          <w:szCs w:val="32"/>
        </w:rPr>
        <w:t>:</w:t>
      </w:r>
      <w:r w:rsidR="00C158F2">
        <w:rPr>
          <w:rFonts w:ascii="Merriweather Black" w:hAnsi="Merriweather Black"/>
          <w:b/>
          <w:bCs/>
          <w:color w:val="87C1B1"/>
          <w:sz w:val="32"/>
          <w:szCs w:val="32"/>
        </w:rPr>
        <w:t xml:space="preserve"> </w:t>
      </w:r>
      <w:r w:rsidRPr="00C158F2">
        <w:rPr>
          <w:rFonts w:ascii="Merriweather Black" w:hAnsi="Merriweather Black"/>
          <w:b/>
          <w:bCs/>
          <w:color w:val="87C1B1"/>
          <w:sz w:val="32"/>
          <w:szCs w:val="32"/>
        </w:rPr>
        <w:t xml:space="preserve">proposed changes to the nurse practitioner </w:t>
      </w:r>
      <w:r w:rsidR="00C158F2">
        <w:rPr>
          <w:rFonts w:ascii="Merriweather Black" w:hAnsi="Merriweather Black"/>
          <w:b/>
          <w:bCs/>
          <w:color w:val="87C1B1"/>
          <w:sz w:val="32"/>
          <w:szCs w:val="32"/>
        </w:rPr>
        <w:br/>
      </w:r>
      <w:r w:rsidRPr="00C158F2">
        <w:rPr>
          <w:rFonts w:ascii="Merriweather Black" w:hAnsi="Merriweather Black"/>
          <w:b/>
          <w:bCs/>
          <w:color w:val="87C1B1"/>
          <w:sz w:val="32"/>
          <w:szCs w:val="32"/>
        </w:rPr>
        <w:t>scope</w:t>
      </w:r>
      <w:r w:rsidRPr="00C158F2">
        <w:rPr>
          <w:rFonts w:ascii="Merriweather Black" w:hAnsi="Merriweather Black" w:cs="Merriweather Black"/>
          <w:b/>
          <w:bCs/>
          <w:color w:val="87C1B1"/>
          <w:sz w:val="32"/>
          <w:szCs w:val="32"/>
        </w:rPr>
        <w:t xml:space="preserve"> statement</w:t>
      </w:r>
      <w:r w:rsidR="00D935AF" w:rsidRPr="00C158F2">
        <w:rPr>
          <w:rFonts w:ascii="Merriweather Black" w:hAnsi="Merriweather Black" w:cs="Merriweather Black"/>
          <w:b/>
          <w:bCs/>
          <w:color w:val="87C1B1"/>
          <w:sz w:val="32"/>
          <w:szCs w:val="32"/>
        </w:rPr>
        <w:t xml:space="preserve"> </w:t>
      </w:r>
    </w:p>
    <w:p w14:paraId="1E84642A" w14:textId="77777777" w:rsidR="00B94CEE" w:rsidRDefault="00B94CEE">
      <w:pPr>
        <w:rPr>
          <w:rFonts w:cs="Open Sans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B94CEE" w14:paraId="12366BB9" w14:textId="77777777" w:rsidTr="00B94CEE">
        <w:tc>
          <w:tcPr>
            <w:tcW w:w="10451" w:type="dxa"/>
          </w:tcPr>
          <w:p w14:paraId="5803508F" w14:textId="77777777" w:rsidR="00B94CEE" w:rsidRPr="00B94CEE" w:rsidRDefault="000B0F61" w:rsidP="00BC1389">
            <w:pPr>
              <w:spacing w:before="120" w:after="120"/>
              <w:rPr>
                <w:rFonts w:ascii="Open Sans" w:hAnsi="Open Sans" w:cs="Open Sans"/>
                <w:color w:val="86C0B0"/>
                <w:szCs w:val="20"/>
              </w:rPr>
            </w:pPr>
            <w:r w:rsidRPr="009E4C5F">
              <w:rPr>
                <w:rFonts w:ascii="Open Sans" w:hAnsi="Open Sans" w:cs="Open Sans"/>
                <w:szCs w:val="20"/>
              </w:rPr>
              <w:t xml:space="preserve">This section relates to </w:t>
            </w:r>
            <w:r w:rsidR="00F707A5">
              <w:rPr>
                <w:rFonts w:ascii="Open Sans" w:hAnsi="Open Sans" w:cs="Open Sans"/>
                <w:szCs w:val="20"/>
              </w:rPr>
              <w:t xml:space="preserve">the </w:t>
            </w:r>
            <w:r w:rsidR="00F707A5" w:rsidRPr="00F707A5">
              <w:rPr>
                <w:rFonts w:ascii="Open Sans" w:hAnsi="Open Sans" w:cs="Open Sans"/>
                <w:b/>
                <w:bCs/>
                <w:szCs w:val="20"/>
              </w:rPr>
              <w:t>nurse practitioner scope of practice</w:t>
            </w:r>
            <w:r w:rsidRPr="009E4C5F">
              <w:rPr>
                <w:rFonts w:ascii="Open Sans" w:hAnsi="Open Sans" w:cs="Open Sans"/>
                <w:szCs w:val="20"/>
              </w:rPr>
              <w:t xml:space="preserve">. If you only want to submit on </w:t>
            </w:r>
            <w:r w:rsidR="00F707A5">
              <w:rPr>
                <w:rFonts w:ascii="Open Sans" w:hAnsi="Open Sans" w:cs="Open Sans"/>
                <w:szCs w:val="20"/>
              </w:rPr>
              <w:t xml:space="preserve">registered nurse prescribing </w:t>
            </w:r>
            <w:r w:rsidRPr="009E4C5F">
              <w:rPr>
                <w:rFonts w:ascii="Open Sans" w:hAnsi="Open Sans" w:cs="Open Sans"/>
                <w:szCs w:val="20"/>
              </w:rPr>
              <w:t>and/or nurs</w:t>
            </w:r>
            <w:r w:rsidR="00471BE9">
              <w:rPr>
                <w:rFonts w:ascii="Open Sans" w:hAnsi="Open Sans" w:cs="Open Sans"/>
                <w:szCs w:val="20"/>
              </w:rPr>
              <w:t>ing</w:t>
            </w:r>
            <w:r w:rsidRPr="009E4C5F">
              <w:rPr>
                <w:rFonts w:ascii="Open Sans" w:hAnsi="Open Sans" w:cs="Open Sans"/>
                <w:szCs w:val="20"/>
              </w:rPr>
              <w:t xml:space="preserve"> education standards, please go to</w:t>
            </w:r>
            <w:r>
              <w:rPr>
                <w:rFonts w:ascii="Open Sans" w:hAnsi="Open Sans" w:cs="Open Sans"/>
                <w:szCs w:val="20"/>
              </w:rPr>
              <w:t xml:space="preserve"> Part </w:t>
            </w:r>
            <w:r w:rsidR="00F707A5">
              <w:rPr>
                <w:rFonts w:ascii="Open Sans" w:hAnsi="Open Sans" w:cs="Open Sans"/>
                <w:szCs w:val="20"/>
              </w:rPr>
              <w:t>One</w:t>
            </w:r>
            <w:r>
              <w:rPr>
                <w:rFonts w:ascii="Open Sans" w:hAnsi="Open Sans" w:cs="Open Sans"/>
                <w:szCs w:val="20"/>
              </w:rPr>
              <w:t xml:space="preserve"> and</w:t>
            </w:r>
            <w:r w:rsidR="0040717F">
              <w:rPr>
                <w:rFonts w:ascii="Open Sans" w:hAnsi="Open Sans" w:cs="Open Sans"/>
                <w:szCs w:val="20"/>
              </w:rPr>
              <w:t>/or</w:t>
            </w:r>
            <w:r>
              <w:rPr>
                <w:rFonts w:ascii="Open Sans" w:hAnsi="Open Sans" w:cs="Open Sans"/>
                <w:szCs w:val="20"/>
              </w:rPr>
              <w:t xml:space="preserve"> </w:t>
            </w:r>
            <w:r w:rsidR="002E6AEC">
              <w:rPr>
                <w:rFonts w:ascii="Open Sans" w:hAnsi="Open Sans" w:cs="Open Sans"/>
                <w:szCs w:val="20"/>
              </w:rPr>
              <w:t xml:space="preserve">Part </w:t>
            </w:r>
            <w:r>
              <w:rPr>
                <w:rFonts w:ascii="Open Sans" w:hAnsi="Open Sans" w:cs="Open Sans"/>
                <w:szCs w:val="20"/>
              </w:rPr>
              <w:t>Three</w:t>
            </w:r>
            <w:r w:rsidR="002E6AEC">
              <w:rPr>
                <w:rFonts w:ascii="Open Sans" w:hAnsi="Open Sans" w:cs="Open Sans"/>
                <w:szCs w:val="20"/>
              </w:rPr>
              <w:t>.</w:t>
            </w:r>
          </w:p>
        </w:tc>
      </w:tr>
    </w:tbl>
    <w:p w14:paraId="4CCF4FA7" w14:textId="77777777" w:rsidR="00B94CEE" w:rsidRDefault="00B94CEE">
      <w:pPr>
        <w:rPr>
          <w:rFonts w:cs="Open Sans"/>
          <w:szCs w:val="20"/>
        </w:rPr>
      </w:pPr>
    </w:p>
    <w:tbl>
      <w:tblPr>
        <w:tblW w:w="1049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D935AF" w:rsidRPr="001D6874" w14:paraId="0D6408C5" w14:textId="77777777" w:rsidTr="00BC1389">
        <w:trPr>
          <w:trHeight w:val="60"/>
          <w:tblHeader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82FA364" w14:textId="77777777" w:rsidR="00D935AF" w:rsidRPr="000A7CC1" w:rsidRDefault="00D935AF">
            <w:pPr>
              <w:pStyle w:val="text"/>
              <w:rPr>
                <w:b/>
                <w:bCs/>
              </w:rPr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669C187B" w14:textId="77777777" w:rsidR="00D935AF" w:rsidRPr="00F53628" w:rsidRDefault="00D935AF">
            <w:pPr>
              <w:pStyle w:val="text"/>
              <w:rPr>
                <w:b/>
                <w:bCs/>
              </w:rPr>
            </w:pPr>
            <w:r w:rsidRPr="00F53628">
              <w:rPr>
                <w:b/>
                <w:bCs/>
              </w:rPr>
              <w:t xml:space="preserve">  Your response</w:t>
            </w:r>
          </w:p>
        </w:tc>
      </w:tr>
      <w:tr w:rsidR="00D935AF" w14:paraId="2B8C8653" w14:textId="77777777" w:rsidTr="00BC1389">
        <w:trPr>
          <w:trHeight w:val="293"/>
        </w:trPr>
        <w:tc>
          <w:tcPr>
            <w:tcW w:w="524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1B11820" w14:textId="77777777" w:rsidR="00D935AF" w:rsidRPr="006F43C0" w:rsidRDefault="005F5304" w:rsidP="006F43C0">
            <w:pPr>
              <w:pStyle w:val="ListParagraph"/>
              <w:numPr>
                <w:ilvl w:val="0"/>
                <w:numId w:val="7"/>
              </w:numPr>
              <w:rPr>
                <w:rFonts w:cs="Open Sans"/>
                <w:szCs w:val="20"/>
              </w:rPr>
            </w:pPr>
            <w:r w:rsidRPr="006F43C0">
              <w:rPr>
                <w:rFonts w:cs="Open Sans"/>
                <w:szCs w:val="20"/>
              </w:rPr>
              <w:t xml:space="preserve">The </w:t>
            </w:r>
            <w:r w:rsidR="00E76153">
              <w:rPr>
                <w:rFonts w:cs="Open Sans"/>
                <w:szCs w:val="20"/>
              </w:rPr>
              <w:t>nurse practitioner</w:t>
            </w:r>
            <w:r w:rsidRPr="006F43C0">
              <w:rPr>
                <w:rFonts w:cs="Open Sans"/>
                <w:szCs w:val="20"/>
              </w:rPr>
              <w:t xml:space="preserve"> scope builds on the foundations of the registered nurse scope. Is this clear in the proposed changes to the </w:t>
            </w:r>
            <w:r w:rsidR="00580AA7">
              <w:rPr>
                <w:rFonts w:cs="Open Sans"/>
                <w:szCs w:val="20"/>
              </w:rPr>
              <w:t>nurse practitioner</w:t>
            </w:r>
            <w:r w:rsidRPr="006F43C0">
              <w:rPr>
                <w:rFonts w:cs="Open Sans"/>
                <w:szCs w:val="20"/>
              </w:rPr>
              <w:t xml:space="preserve"> scope?</w:t>
            </w:r>
          </w:p>
        </w:tc>
        <w:tc>
          <w:tcPr>
            <w:tcW w:w="524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1F76410" w14:textId="77777777" w:rsidR="00D935AF" w:rsidRDefault="00D935AF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21270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C66485" w14:textId="77777777" w:rsidR="00D935AF" w:rsidRDefault="00D935AF">
            <w:pPr>
              <w:rPr>
                <w:lang w:val="en-US"/>
              </w:rPr>
            </w:pPr>
          </w:p>
          <w:p w14:paraId="080B30B1" w14:textId="77777777" w:rsidR="00D935AF" w:rsidRDefault="00D935AF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2932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5798C5" w14:textId="77777777" w:rsidR="00D935AF" w:rsidRDefault="00D935AF">
            <w:pPr>
              <w:pStyle w:val="text"/>
              <w:spacing w:after="57"/>
              <w:ind w:left="113"/>
            </w:pPr>
          </w:p>
        </w:tc>
      </w:tr>
      <w:tr w:rsidR="00222C86" w14:paraId="4350E99E" w14:textId="77777777" w:rsidTr="00BC1389">
        <w:trPr>
          <w:trHeight w:val="27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909DFF0" w14:textId="77777777" w:rsidR="00222C86" w:rsidRPr="00A53BAF" w:rsidRDefault="00A9074D" w:rsidP="00A53BAF">
            <w:pPr>
              <w:pStyle w:val="ListParagraph"/>
              <w:numPr>
                <w:ilvl w:val="0"/>
                <w:numId w:val="7"/>
              </w:numPr>
              <w:rPr>
                <w:rFonts w:cs="Open Sans"/>
                <w:szCs w:val="20"/>
              </w:rPr>
            </w:pPr>
            <w:r w:rsidRPr="00224E1F">
              <w:rPr>
                <w:rFonts w:cs="Open Sans"/>
                <w:szCs w:val="20"/>
              </w:rPr>
              <w:t xml:space="preserve">Does the proposed scope statement reflect </w:t>
            </w:r>
            <w:r w:rsidR="00580AA7" w:rsidRPr="00224E1F">
              <w:rPr>
                <w:rFonts w:cs="Open Sans"/>
                <w:szCs w:val="20"/>
              </w:rPr>
              <w:t xml:space="preserve">nurse practitioner </w:t>
            </w:r>
            <w:r w:rsidRPr="00224E1F">
              <w:rPr>
                <w:rFonts w:cs="Open Sans"/>
                <w:szCs w:val="20"/>
              </w:rPr>
              <w:t>practice?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AE0E676" w14:textId="77777777" w:rsidR="00222C86" w:rsidRDefault="00222C86" w:rsidP="00222C8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30997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F60267" w14:textId="77777777" w:rsidR="00222C86" w:rsidRDefault="00222C86" w:rsidP="00222C86">
            <w:pPr>
              <w:rPr>
                <w:lang w:val="en-US"/>
              </w:rPr>
            </w:pPr>
          </w:p>
          <w:p w14:paraId="38C6F279" w14:textId="77777777" w:rsidR="00222C86" w:rsidRDefault="00222C86" w:rsidP="00222C86">
            <w:pPr>
              <w:pStyle w:val="text"/>
              <w:ind w:left="113"/>
            </w:pPr>
            <w:r>
              <w:t xml:space="preserve">No </w:t>
            </w:r>
            <w:sdt>
              <w:sdtPr>
                <w:id w:val="19395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34E9" w14:paraId="0109D73F" w14:textId="77777777" w:rsidTr="00BC1389">
        <w:trPr>
          <w:trHeight w:val="27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21F2E30" w14:textId="77777777" w:rsidR="000034E9" w:rsidRPr="0069163D" w:rsidRDefault="000034E9" w:rsidP="000034E9">
            <w:pPr>
              <w:pStyle w:val="ListParagraph"/>
              <w:numPr>
                <w:ilvl w:val="0"/>
                <w:numId w:val="7"/>
              </w:numPr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Overall, d</w:t>
            </w:r>
            <w:r w:rsidRPr="00721CE8">
              <w:rPr>
                <w:rFonts w:cs="Open Sans"/>
                <w:szCs w:val="20"/>
              </w:rPr>
              <w:t xml:space="preserve">o you support the </w:t>
            </w:r>
            <w:r w:rsidRPr="0069163D">
              <w:rPr>
                <w:rFonts w:cs="Open Sans"/>
                <w:szCs w:val="20"/>
              </w:rPr>
              <w:t xml:space="preserve">proposed changes to the </w:t>
            </w:r>
            <w:r>
              <w:rPr>
                <w:rFonts w:cs="Open Sans"/>
                <w:szCs w:val="20"/>
              </w:rPr>
              <w:t xml:space="preserve">nurse practitioner </w:t>
            </w:r>
            <w:r w:rsidRPr="0069163D">
              <w:rPr>
                <w:rFonts w:cs="Open Sans"/>
                <w:szCs w:val="20"/>
              </w:rPr>
              <w:t>scope statement?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513BAE78" w14:textId="77777777" w:rsidR="000034E9" w:rsidRDefault="000034E9" w:rsidP="00F03DCA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22479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A112EC" w14:textId="77777777" w:rsidR="000034E9" w:rsidRDefault="000034E9" w:rsidP="00F03DCA">
            <w:pPr>
              <w:rPr>
                <w:lang w:val="en-US"/>
              </w:rPr>
            </w:pPr>
          </w:p>
          <w:p w14:paraId="335FE611" w14:textId="77777777" w:rsidR="000034E9" w:rsidRDefault="000034E9" w:rsidP="00F03DCA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6285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22C86" w14:paraId="6D9CA039" w14:textId="77777777" w:rsidTr="00BC1389">
        <w:trPr>
          <w:trHeight w:val="27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19340C9" w14:textId="77777777" w:rsidR="00222C86" w:rsidRDefault="00E02A06" w:rsidP="00E02A06">
            <w:pPr>
              <w:pStyle w:val="text"/>
              <w:rPr>
                <w:lang w:val="en-NZ"/>
              </w:rPr>
            </w:pPr>
            <w:r>
              <w:rPr>
                <w:lang w:val="en-NZ"/>
              </w:rPr>
              <w:t xml:space="preserve">Please </w:t>
            </w:r>
            <w:r w:rsidR="00BB1BA6">
              <w:rPr>
                <w:lang w:val="en-NZ"/>
              </w:rPr>
              <w:t xml:space="preserve">provide </w:t>
            </w:r>
            <w:r w:rsidR="00373EEB">
              <w:rPr>
                <w:lang w:val="en-NZ"/>
              </w:rPr>
              <w:t xml:space="preserve">any other comments including </w:t>
            </w:r>
            <w:r w:rsidR="00BB1BA6">
              <w:rPr>
                <w:lang w:val="en-NZ"/>
              </w:rPr>
              <w:t>reasons to explain your answer</w:t>
            </w:r>
            <w:r w:rsidR="00553F71">
              <w:rPr>
                <w:lang w:val="en-NZ"/>
              </w:rPr>
              <w:t>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39294200" w14:textId="77777777" w:rsidR="00222C86" w:rsidRDefault="00BC1389" w:rsidP="00222C86">
            <w:pPr>
              <w:pStyle w:val="text"/>
              <w:ind w:left="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>
              <w:fldChar w:fldCharType="end"/>
            </w:r>
          </w:p>
          <w:p w14:paraId="7ED5DD6D" w14:textId="77777777" w:rsidR="002D5BBD" w:rsidRDefault="002D5BBD" w:rsidP="00BC1389">
            <w:pPr>
              <w:pStyle w:val="text"/>
            </w:pPr>
          </w:p>
        </w:tc>
      </w:tr>
    </w:tbl>
    <w:p w14:paraId="2CBB8DD7" w14:textId="77777777" w:rsidR="00373EEB" w:rsidRDefault="006B2A66">
      <w:sdt>
        <w:sdtPr>
          <w:id w:val="30181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323D3092" w14:textId="77777777" w:rsidR="00574DB8" w:rsidRDefault="00574DB8"/>
    <w:p w14:paraId="707D251B" w14:textId="77777777" w:rsidR="005A20D6" w:rsidRPr="00BC1389" w:rsidRDefault="4CAC1F0B" w:rsidP="6CB5FD93">
      <w:pPr>
        <w:rPr>
          <w:rFonts w:ascii="Open Sans Light" w:hAnsi="Open Sans Light"/>
          <w:sz w:val="24"/>
        </w:rPr>
      </w:pPr>
      <w:r w:rsidRPr="6CB5FD93">
        <w:rPr>
          <w:rFonts w:ascii="Merriweather Black" w:hAnsi="Merriweather Black" w:cs="Merriweather Black"/>
          <w:color w:val="86C0B0"/>
          <w:sz w:val="32"/>
          <w:szCs w:val="32"/>
        </w:rPr>
        <w:t>Clarity between registered nurse prescribing and nurse practitioner scopes of practice</w:t>
      </w:r>
    </w:p>
    <w:p w14:paraId="0C05755F" w14:textId="77777777" w:rsidR="005A20D6" w:rsidRDefault="005A20D6" w:rsidP="00BC1389">
      <w:pPr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BC1389" w14:paraId="37A09A41" w14:textId="77777777">
        <w:tc>
          <w:tcPr>
            <w:tcW w:w="10451" w:type="dxa"/>
          </w:tcPr>
          <w:p w14:paraId="48747B07" w14:textId="77777777" w:rsidR="00BC1389" w:rsidRPr="00BC1389" w:rsidRDefault="00BC1389" w:rsidP="00BC1389">
            <w:pPr>
              <w:spacing w:before="120" w:after="120"/>
              <w:rPr>
                <w:rFonts w:ascii="Open Sans" w:hAnsi="Open Sans"/>
              </w:rPr>
            </w:pPr>
            <w:r w:rsidRPr="00BC1389">
              <w:rPr>
                <w:rFonts w:ascii="Open Sans" w:hAnsi="Open Sans"/>
              </w:rPr>
              <w:t>These questions relate to both the registered nurse prescribing and nurse practitioner scopes of practice. If you only want to submit on nursing education standards, please go to Part Three.</w:t>
            </w:r>
          </w:p>
        </w:tc>
      </w:tr>
    </w:tbl>
    <w:p w14:paraId="274A79DE" w14:textId="77777777" w:rsidR="00BC1389" w:rsidRPr="00BC1389" w:rsidRDefault="00BC1389" w:rsidP="00BC1389">
      <w:pPr>
        <w:rPr>
          <w:szCs w:val="20"/>
        </w:rPr>
      </w:pPr>
    </w:p>
    <w:tbl>
      <w:tblPr>
        <w:tblW w:w="1049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EB0D6B" w:rsidRPr="001D6874" w14:paraId="629F60C3" w14:textId="77777777" w:rsidTr="00BC1389">
        <w:trPr>
          <w:trHeight w:val="60"/>
          <w:tblHeader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F3213B6" w14:textId="77777777" w:rsidR="00EB0D6B" w:rsidRPr="000A7CC1" w:rsidRDefault="00EB0D6B">
            <w:pPr>
              <w:pStyle w:val="text"/>
              <w:rPr>
                <w:b/>
                <w:bCs/>
              </w:rPr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6F2B13B1" w14:textId="77777777" w:rsidR="00EB0D6B" w:rsidRPr="00F53628" w:rsidRDefault="00EB0D6B">
            <w:pPr>
              <w:pStyle w:val="text"/>
              <w:rPr>
                <w:b/>
                <w:bCs/>
              </w:rPr>
            </w:pPr>
            <w:r w:rsidRPr="00F53628">
              <w:rPr>
                <w:b/>
                <w:bCs/>
              </w:rPr>
              <w:t xml:space="preserve">  Your response</w:t>
            </w:r>
          </w:p>
        </w:tc>
      </w:tr>
      <w:tr w:rsidR="005A20D6" w14:paraId="60C85A93" w14:textId="77777777" w:rsidTr="00BC1389">
        <w:trPr>
          <w:trHeight w:val="272"/>
        </w:trPr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7501599" w14:textId="77777777" w:rsidR="005A20D6" w:rsidRPr="005B7084" w:rsidRDefault="005A20D6" w:rsidP="005A20D6">
            <w:pPr>
              <w:pStyle w:val="ListParagraph"/>
              <w:numPr>
                <w:ilvl w:val="0"/>
                <w:numId w:val="12"/>
              </w:numPr>
              <w:rPr>
                <w:rFonts w:cs="Open Sans"/>
                <w:color w:val="000000"/>
                <w:szCs w:val="20"/>
              </w:rPr>
            </w:pPr>
            <w:r w:rsidRPr="005B7084">
              <w:rPr>
                <w:rFonts w:cs="Open Sans"/>
                <w:color w:val="000000"/>
                <w:szCs w:val="20"/>
              </w:rPr>
              <w:t>Is the difference between the scopes of registered nurse prescribing and nurse practitioner clear? </w:t>
            </w:r>
          </w:p>
        </w:tc>
        <w:tc>
          <w:tcPr>
            <w:tcW w:w="5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659529D" w14:textId="77777777" w:rsidR="005A20D6" w:rsidRDefault="005A20D6">
            <w:pPr>
              <w:pStyle w:val="text"/>
              <w:ind w:left="113"/>
            </w:pPr>
            <w:r>
              <w:t xml:space="preserve">Yes </w:t>
            </w:r>
            <w:sdt>
              <w:sdtPr>
                <w:id w:val="-19501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084">
                  <w:rPr>
                    <w:rFonts w:hint="eastAsia"/>
                  </w:rPr>
                  <w:t>☐</w:t>
                </w:r>
              </w:sdtContent>
            </w:sdt>
          </w:p>
          <w:p w14:paraId="5BC34E8A" w14:textId="77777777" w:rsidR="005A20D6" w:rsidRDefault="005A20D6" w:rsidP="6CB5FD93">
            <w:pPr>
              <w:pStyle w:val="text"/>
            </w:pPr>
          </w:p>
          <w:p w14:paraId="6EA8E78F" w14:textId="77777777" w:rsidR="005A20D6" w:rsidRDefault="005A20D6">
            <w:pPr>
              <w:pStyle w:val="text"/>
              <w:ind w:left="113"/>
            </w:pPr>
            <w:r>
              <w:t xml:space="preserve">No </w:t>
            </w:r>
            <w:sdt>
              <w:sdtPr>
                <w:id w:val="5359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7084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EB0D6B" w14:paraId="24AC7075" w14:textId="77777777" w:rsidTr="00BC1389">
        <w:trPr>
          <w:trHeight w:val="27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1479C89" w14:textId="77777777" w:rsidR="00EB0D6B" w:rsidRDefault="00E02A06" w:rsidP="00E02A06">
            <w:pPr>
              <w:pStyle w:val="text"/>
              <w:rPr>
                <w:lang w:val="en-NZ"/>
              </w:rPr>
            </w:pPr>
            <w:r>
              <w:rPr>
                <w:lang w:val="en-NZ"/>
              </w:rPr>
              <w:t xml:space="preserve">Please </w:t>
            </w:r>
            <w:r w:rsidR="00EB0D6B">
              <w:rPr>
                <w:lang w:val="en-NZ"/>
              </w:rPr>
              <w:t>provide any other comments including reasons to explain your answers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334CF329" w14:textId="77777777" w:rsidR="00EB0D6B" w:rsidRDefault="00BC1389">
            <w:pPr>
              <w:pStyle w:val="text"/>
              <w:ind w:left="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>
              <w:fldChar w:fldCharType="end"/>
            </w:r>
          </w:p>
          <w:p w14:paraId="2A193900" w14:textId="77777777" w:rsidR="00EB0D6B" w:rsidRDefault="00EB0D6B" w:rsidP="00BC1389">
            <w:pPr>
              <w:pStyle w:val="text"/>
            </w:pPr>
          </w:p>
        </w:tc>
      </w:tr>
    </w:tbl>
    <w:p w14:paraId="06630439" w14:textId="77777777" w:rsidR="00373EEB" w:rsidRPr="00D935AF" w:rsidRDefault="00373EEB" w:rsidP="00C158F2">
      <w:pPr>
        <w:spacing w:after="160" w:line="259" w:lineRule="auto"/>
        <w:ind w:right="-312"/>
        <w:rPr>
          <w:rFonts w:ascii="Merriweather Black" w:hAnsi="Merriweather Black" w:cs="Merriweather Black"/>
          <w:color w:val="86C0B0"/>
          <w:sz w:val="32"/>
          <w:szCs w:val="32"/>
        </w:rPr>
      </w:pPr>
      <w:r>
        <w:br w:type="page"/>
      </w:r>
      <w:r>
        <w:rPr>
          <w:rFonts w:ascii="Merriweather Black" w:hAnsi="Merriweather Black" w:cs="Merriweather Black"/>
          <w:color w:val="86C0B0"/>
          <w:sz w:val="32"/>
          <w:szCs w:val="32"/>
        </w:rPr>
        <w:lastRenderedPageBreak/>
        <w:t>Part Three</w:t>
      </w:r>
      <w:r w:rsidR="00BC1389">
        <w:rPr>
          <w:rFonts w:ascii="Merriweather Black" w:hAnsi="Merriweather Black" w:cs="Merriweather Black"/>
          <w:color w:val="86C0B0"/>
          <w:sz w:val="32"/>
          <w:szCs w:val="32"/>
        </w:rPr>
        <w:t>:</w:t>
      </w:r>
      <w:r w:rsidR="00C158F2">
        <w:rPr>
          <w:rFonts w:ascii="Merriweather Black" w:hAnsi="Merriweather Black" w:cs="Merriweather Black"/>
          <w:color w:val="86C0B0"/>
          <w:sz w:val="32"/>
          <w:szCs w:val="32"/>
        </w:rPr>
        <w:t xml:space="preserve"> </w:t>
      </w:r>
      <w:r>
        <w:rPr>
          <w:rFonts w:ascii="Merriweather Black" w:hAnsi="Merriweather Black" w:cs="Merriweather Black"/>
          <w:color w:val="86C0B0"/>
          <w:sz w:val="32"/>
          <w:szCs w:val="32"/>
        </w:rPr>
        <w:t>proposed changes to the nurs</w:t>
      </w:r>
      <w:r w:rsidR="00FB53A7">
        <w:rPr>
          <w:rFonts w:ascii="Merriweather Black" w:hAnsi="Merriweather Black" w:cs="Merriweather Black"/>
          <w:color w:val="86C0B0"/>
          <w:sz w:val="32"/>
          <w:szCs w:val="32"/>
        </w:rPr>
        <w:t xml:space="preserve">ing education programme standards </w:t>
      </w:r>
      <w:r w:rsidR="001B3984">
        <w:rPr>
          <w:rFonts w:ascii="Merriweather Black" w:hAnsi="Merriweather Black" w:cs="Merriweather Black"/>
          <w:color w:val="86C0B0"/>
          <w:sz w:val="32"/>
          <w:szCs w:val="32"/>
        </w:rPr>
        <w:t>(</w:t>
      </w:r>
      <w:r w:rsidR="00F85B16">
        <w:rPr>
          <w:rFonts w:ascii="Merriweather Black" w:hAnsi="Merriweather Black" w:cs="Merriweather Black"/>
          <w:color w:val="86C0B0"/>
          <w:sz w:val="32"/>
          <w:szCs w:val="32"/>
        </w:rPr>
        <w:t>s</w:t>
      </w:r>
      <w:r w:rsidR="001B3984">
        <w:rPr>
          <w:rFonts w:ascii="Merriweather Black" w:hAnsi="Merriweather Black" w:cs="Merriweather Black"/>
          <w:color w:val="86C0B0"/>
          <w:sz w:val="32"/>
          <w:szCs w:val="32"/>
        </w:rPr>
        <w:t xml:space="preserve">tandard six) </w:t>
      </w:r>
      <w:r w:rsidR="00FB53A7">
        <w:rPr>
          <w:rFonts w:ascii="Merriweather Black" w:hAnsi="Merriweather Black" w:cs="Merriweather Black"/>
          <w:color w:val="86C0B0"/>
          <w:sz w:val="32"/>
          <w:szCs w:val="32"/>
        </w:rPr>
        <w:t xml:space="preserve">leading to registration </w:t>
      </w:r>
      <w:r w:rsidR="00C158F2">
        <w:rPr>
          <w:rFonts w:ascii="Merriweather Black" w:hAnsi="Merriweather Black" w:cs="Merriweather Black"/>
          <w:color w:val="86C0B0"/>
          <w:sz w:val="32"/>
          <w:szCs w:val="32"/>
        </w:rPr>
        <w:br/>
      </w:r>
      <w:r w:rsidR="00FB53A7">
        <w:rPr>
          <w:rFonts w:ascii="Merriweather Black" w:hAnsi="Merriweather Black" w:cs="Merriweather Black"/>
          <w:color w:val="86C0B0"/>
          <w:sz w:val="32"/>
          <w:szCs w:val="32"/>
        </w:rPr>
        <w:t>with the Nursing Council of New Zealand</w:t>
      </w:r>
      <w:r w:rsidRPr="00D935AF">
        <w:rPr>
          <w:rFonts w:ascii="Merriweather Black" w:hAnsi="Merriweather Black" w:cs="Merriweather Black"/>
          <w:color w:val="86C0B0"/>
          <w:sz w:val="32"/>
          <w:szCs w:val="32"/>
        </w:rPr>
        <w:t xml:space="preserve"> </w:t>
      </w:r>
    </w:p>
    <w:p w14:paraId="1FA5B405" w14:textId="77777777" w:rsidR="00373EEB" w:rsidRDefault="00373EEB" w:rsidP="00373EEB">
      <w:pPr>
        <w:rPr>
          <w:rFonts w:cs="Open Sans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1"/>
      </w:tblGrid>
      <w:tr w:rsidR="00373EEB" w14:paraId="6D484918" w14:textId="77777777" w:rsidTr="007E6B99">
        <w:tc>
          <w:tcPr>
            <w:tcW w:w="10451" w:type="dxa"/>
          </w:tcPr>
          <w:p w14:paraId="32F7F394" w14:textId="77777777" w:rsidR="00373EEB" w:rsidRPr="00B94CEE" w:rsidRDefault="00373EEB" w:rsidP="00BC1389">
            <w:pPr>
              <w:spacing w:before="120" w:after="120"/>
              <w:rPr>
                <w:rFonts w:ascii="Open Sans" w:hAnsi="Open Sans" w:cs="Open Sans"/>
                <w:color w:val="86C0B0"/>
                <w:szCs w:val="20"/>
              </w:rPr>
            </w:pPr>
            <w:r w:rsidRPr="009E4C5F">
              <w:rPr>
                <w:rFonts w:ascii="Open Sans" w:hAnsi="Open Sans" w:cs="Open Sans"/>
                <w:szCs w:val="20"/>
              </w:rPr>
              <w:t xml:space="preserve">This section relates to </w:t>
            </w:r>
            <w:r>
              <w:rPr>
                <w:rFonts w:ascii="Open Sans" w:hAnsi="Open Sans" w:cs="Open Sans"/>
                <w:szCs w:val="20"/>
              </w:rPr>
              <w:t xml:space="preserve">the </w:t>
            </w:r>
            <w:r w:rsidRPr="00F707A5">
              <w:rPr>
                <w:rFonts w:ascii="Open Sans" w:hAnsi="Open Sans" w:cs="Open Sans"/>
                <w:b/>
                <w:bCs/>
                <w:szCs w:val="20"/>
              </w:rPr>
              <w:t>nurs</w:t>
            </w:r>
            <w:r w:rsidR="00FB53A7">
              <w:rPr>
                <w:rFonts w:ascii="Open Sans" w:hAnsi="Open Sans" w:cs="Open Sans"/>
                <w:b/>
                <w:bCs/>
                <w:szCs w:val="20"/>
              </w:rPr>
              <w:t>ing education standards</w:t>
            </w:r>
            <w:r w:rsidR="001B3984">
              <w:rPr>
                <w:rFonts w:ascii="Open Sans" w:hAnsi="Open Sans" w:cs="Open Sans"/>
                <w:b/>
                <w:bCs/>
                <w:szCs w:val="20"/>
              </w:rPr>
              <w:t xml:space="preserve"> – standard six: programme of study</w:t>
            </w:r>
            <w:r w:rsidRPr="009E4C5F">
              <w:rPr>
                <w:rFonts w:ascii="Open Sans" w:hAnsi="Open Sans" w:cs="Open Sans"/>
                <w:szCs w:val="20"/>
              </w:rPr>
              <w:t xml:space="preserve">. If you only want to submit on </w:t>
            </w:r>
            <w:r w:rsidR="00FB53A7">
              <w:rPr>
                <w:rFonts w:ascii="Open Sans" w:hAnsi="Open Sans" w:cs="Open Sans"/>
                <w:szCs w:val="20"/>
              </w:rPr>
              <w:t xml:space="preserve">the </w:t>
            </w:r>
            <w:r>
              <w:rPr>
                <w:rFonts w:ascii="Open Sans" w:hAnsi="Open Sans" w:cs="Open Sans"/>
                <w:szCs w:val="20"/>
              </w:rPr>
              <w:t xml:space="preserve">registered nurse prescribing </w:t>
            </w:r>
            <w:r w:rsidRPr="009E4C5F">
              <w:rPr>
                <w:rFonts w:ascii="Open Sans" w:hAnsi="Open Sans" w:cs="Open Sans"/>
                <w:szCs w:val="20"/>
              </w:rPr>
              <w:t xml:space="preserve">and/or nurse </w:t>
            </w:r>
            <w:r w:rsidR="00FB53A7">
              <w:rPr>
                <w:rFonts w:ascii="Open Sans" w:hAnsi="Open Sans" w:cs="Open Sans"/>
                <w:szCs w:val="20"/>
              </w:rPr>
              <w:t>practitioner scope of practice</w:t>
            </w:r>
            <w:r w:rsidR="00471BE9">
              <w:rPr>
                <w:rFonts w:ascii="Open Sans" w:hAnsi="Open Sans" w:cs="Open Sans"/>
                <w:szCs w:val="20"/>
              </w:rPr>
              <w:t xml:space="preserve">, </w:t>
            </w:r>
            <w:r w:rsidRPr="009E4C5F">
              <w:rPr>
                <w:rFonts w:ascii="Open Sans" w:hAnsi="Open Sans" w:cs="Open Sans"/>
                <w:szCs w:val="20"/>
              </w:rPr>
              <w:t>please go to</w:t>
            </w:r>
            <w:r>
              <w:rPr>
                <w:rFonts w:ascii="Open Sans" w:hAnsi="Open Sans" w:cs="Open Sans"/>
                <w:szCs w:val="20"/>
              </w:rPr>
              <w:t xml:space="preserve"> Part One and</w:t>
            </w:r>
            <w:r w:rsidR="00263A7C">
              <w:rPr>
                <w:rFonts w:ascii="Open Sans" w:hAnsi="Open Sans" w:cs="Open Sans"/>
                <w:szCs w:val="20"/>
              </w:rPr>
              <w:t>/or</w:t>
            </w:r>
            <w:r>
              <w:rPr>
                <w:rFonts w:ascii="Open Sans" w:hAnsi="Open Sans" w:cs="Open Sans"/>
                <w:szCs w:val="20"/>
              </w:rPr>
              <w:t xml:space="preserve"> Part </w:t>
            </w:r>
            <w:r w:rsidR="00471BE9">
              <w:rPr>
                <w:rFonts w:ascii="Open Sans" w:hAnsi="Open Sans" w:cs="Open Sans"/>
                <w:szCs w:val="20"/>
              </w:rPr>
              <w:t>Two</w:t>
            </w:r>
            <w:r>
              <w:rPr>
                <w:rFonts w:ascii="Open Sans" w:hAnsi="Open Sans" w:cs="Open Sans"/>
                <w:szCs w:val="20"/>
              </w:rPr>
              <w:t>.</w:t>
            </w:r>
          </w:p>
        </w:tc>
      </w:tr>
    </w:tbl>
    <w:p w14:paraId="09291B7D" w14:textId="77777777" w:rsidR="00373EEB" w:rsidRDefault="00373EEB" w:rsidP="00373EEB">
      <w:pPr>
        <w:rPr>
          <w:rFonts w:cs="Open Sans"/>
          <w:szCs w:val="20"/>
        </w:rPr>
      </w:pPr>
    </w:p>
    <w:tbl>
      <w:tblPr>
        <w:tblW w:w="1049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373EEB" w:rsidRPr="001D6874" w14:paraId="5718A174" w14:textId="77777777" w:rsidTr="00BC1389">
        <w:trPr>
          <w:trHeight w:val="60"/>
          <w:tblHeader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9104CBA" w14:textId="77777777" w:rsidR="00373EEB" w:rsidRPr="000A7CC1" w:rsidRDefault="00373EEB" w:rsidP="007E6B99">
            <w:pPr>
              <w:pStyle w:val="text"/>
              <w:rPr>
                <w:b/>
                <w:bCs/>
              </w:rPr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515C2588" w14:textId="77777777" w:rsidR="00373EEB" w:rsidRPr="00F53628" w:rsidRDefault="00373EEB" w:rsidP="007E6B99">
            <w:pPr>
              <w:pStyle w:val="text"/>
              <w:rPr>
                <w:b/>
                <w:bCs/>
              </w:rPr>
            </w:pPr>
            <w:r>
              <w:t xml:space="preserve">  </w:t>
            </w:r>
            <w:r w:rsidRPr="00F53628">
              <w:rPr>
                <w:b/>
                <w:bCs/>
              </w:rPr>
              <w:t>Your response</w:t>
            </w:r>
          </w:p>
        </w:tc>
      </w:tr>
      <w:tr w:rsidR="00373EEB" w14:paraId="2E3DF44F" w14:textId="77777777" w:rsidTr="00BC1389">
        <w:trPr>
          <w:trHeight w:val="293"/>
        </w:trPr>
        <w:tc>
          <w:tcPr>
            <w:tcW w:w="5103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6F6D12E" w14:textId="77777777" w:rsidR="00985BD2" w:rsidRPr="004153A8" w:rsidRDefault="00985BD2" w:rsidP="004153A8">
            <w:pPr>
              <w:pStyle w:val="ListParagraph"/>
              <w:numPr>
                <w:ilvl w:val="0"/>
                <w:numId w:val="10"/>
              </w:numPr>
              <w:rPr>
                <w:rFonts w:cs="Open Sans"/>
                <w:szCs w:val="20"/>
              </w:rPr>
            </w:pPr>
            <w:r w:rsidRPr="004153A8">
              <w:rPr>
                <w:rFonts w:cs="Open Sans"/>
                <w:szCs w:val="20"/>
              </w:rPr>
              <w:t xml:space="preserve">Do you support the clinical learning requirements for </w:t>
            </w:r>
            <w:r w:rsidR="005350BC">
              <w:rPr>
                <w:rFonts w:cs="Open Sans"/>
                <w:szCs w:val="20"/>
              </w:rPr>
              <w:t>registered nurse</w:t>
            </w:r>
            <w:r w:rsidRPr="004153A8">
              <w:rPr>
                <w:rFonts w:cs="Open Sans"/>
                <w:szCs w:val="20"/>
              </w:rPr>
              <w:t xml:space="preserve"> prescribing?</w:t>
            </w:r>
          </w:p>
          <w:p w14:paraId="25C3BD16" w14:textId="77777777" w:rsidR="00373EEB" w:rsidRPr="006F43C0" w:rsidRDefault="00373EEB" w:rsidP="004153A8">
            <w:pPr>
              <w:pStyle w:val="ListParagraph"/>
              <w:ind w:left="765"/>
              <w:rPr>
                <w:rFonts w:cs="Open Sans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139B3A1" w14:textId="77777777" w:rsidR="00373EEB" w:rsidRDefault="00373EEB" w:rsidP="007E6B99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7145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AD21FE" w14:textId="77777777" w:rsidR="00373EEB" w:rsidRDefault="00373EEB" w:rsidP="007E6B99">
            <w:pPr>
              <w:rPr>
                <w:lang w:val="en-US"/>
              </w:rPr>
            </w:pPr>
          </w:p>
          <w:p w14:paraId="75FE0CCC" w14:textId="77777777" w:rsidR="00373EEB" w:rsidRDefault="00373EEB" w:rsidP="004153A8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210768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3EEB" w14:paraId="18AA14F4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9D23A77" w14:textId="77777777" w:rsidR="00373EEB" w:rsidRPr="008225EC" w:rsidRDefault="008225EC" w:rsidP="008225EC">
            <w:pPr>
              <w:pStyle w:val="ListParagraph"/>
              <w:numPr>
                <w:ilvl w:val="0"/>
                <w:numId w:val="10"/>
              </w:numPr>
              <w:rPr>
                <w:rFonts w:cs="Open Sans"/>
                <w:szCs w:val="20"/>
              </w:rPr>
            </w:pPr>
            <w:r w:rsidRPr="008225EC">
              <w:rPr>
                <w:rFonts w:cs="Open Sans"/>
                <w:szCs w:val="20"/>
              </w:rPr>
              <w:t>Do you agree that registered nurses should complete two years in the area of practice they intend to prescribe in before registration as a nurse prescriber?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119B0D0" w14:textId="77777777" w:rsidR="00373EEB" w:rsidRDefault="00373EEB" w:rsidP="007E6B99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9151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A0DD46" w14:textId="77777777" w:rsidR="00373EEB" w:rsidRDefault="00373EEB" w:rsidP="007E6B99">
            <w:pPr>
              <w:rPr>
                <w:lang w:val="en-US"/>
              </w:rPr>
            </w:pPr>
          </w:p>
          <w:p w14:paraId="5355ABBB" w14:textId="77777777" w:rsidR="00373EEB" w:rsidRDefault="00373EEB" w:rsidP="007E6B99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5920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0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73EEB" w14:paraId="30A7969E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FF29D52" w14:textId="77777777" w:rsidR="00373EEB" w:rsidRPr="00024AB0" w:rsidRDefault="00024AB0" w:rsidP="00024AB0">
            <w:pPr>
              <w:pStyle w:val="ListParagraph"/>
              <w:numPr>
                <w:ilvl w:val="0"/>
                <w:numId w:val="10"/>
              </w:numPr>
              <w:rPr>
                <w:rFonts w:cs="Open Sans"/>
                <w:szCs w:val="20"/>
              </w:rPr>
            </w:pPr>
            <w:bookmarkStart w:id="2" w:name="_Hlk206665865"/>
            <w:r w:rsidRPr="00024AB0">
              <w:rPr>
                <w:rFonts w:cs="Open Sans"/>
                <w:szCs w:val="20"/>
              </w:rPr>
              <w:t xml:space="preserve">Do you agree that </w:t>
            </w:r>
            <w:r>
              <w:rPr>
                <w:rFonts w:cs="Open Sans"/>
                <w:szCs w:val="20"/>
              </w:rPr>
              <w:t>nurse practitioners</w:t>
            </w:r>
            <w:r w:rsidRPr="00024AB0">
              <w:rPr>
                <w:rFonts w:cs="Open Sans"/>
                <w:szCs w:val="20"/>
              </w:rPr>
              <w:t xml:space="preserve"> should complete two years in their chosen area of practice before registration?</w:t>
            </w:r>
            <w:bookmarkEnd w:id="2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98A33F9" w14:textId="77777777" w:rsidR="00373EEB" w:rsidRDefault="00373EEB" w:rsidP="007E6B99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75261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F8A17D" w14:textId="77777777" w:rsidR="00373EEB" w:rsidRDefault="00373EEB" w:rsidP="007E6B99">
            <w:pPr>
              <w:rPr>
                <w:lang w:val="en-US"/>
              </w:rPr>
            </w:pPr>
          </w:p>
          <w:p w14:paraId="1E57FD92" w14:textId="77777777" w:rsidR="00373EEB" w:rsidRDefault="00373EEB" w:rsidP="007E6B99">
            <w:pPr>
              <w:pStyle w:val="text"/>
              <w:ind w:left="113"/>
            </w:pPr>
            <w:r>
              <w:t xml:space="preserve">No </w:t>
            </w:r>
            <w:sdt>
              <w:sdtPr>
                <w:id w:val="-32421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50BC" w14:paraId="7A21A5DD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849F74D" w14:textId="77777777" w:rsidR="005350BC" w:rsidRPr="00024AB0" w:rsidRDefault="001D528D" w:rsidP="00024AB0">
            <w:pPr>
              <w:pStyle w:val="ListParagraph"/>
              <w:numPr>
                <w:ilvl w:val="0"/>
                <w:numId w:val="10"/>
              </w:numPr>
              <w:rPr>
                <w:rFonts w:cs="Open Sans"/>
                <w:szCs w:val="20"/>
              </w:rPr>
            </w:pPr>
            <w:r w:rsidRPr="001D528D">
              <w:rPr>
                <w:rFonts w:cs="Open Sans"/>
                <w:szCs w:val="20"/>
              </w:rPr>
              <w:t>Do you support the requirements for the programme lead?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8A11EE3" w14:textId="77777777" w:rsidR="00553F71" w:rsidRDefault="00553F71" w:rsidP="00553F71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21347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2AC31C" w14:textId="77777777" w:rsidR="00553F71" w:rsidRDefault="00553F71" w:rsidP="00553F71">
            <w:pPr>
              <w:rPr>
                <w:lang w:val="en-US"/>
              </w:rPr>
            </w:pPr>
          </w:p>
          <w:p w14:paraId="3B8BB814" w14:textId="77777777" w:rsidR="005350BC" w:rsidRDefault="00553F71" w:rsidP="00553F71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4391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D528D" w14:paraId="6A51F4EC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7E4FDE0" w14:textId="77777777" w:rsidR="001D528D" w:rsidRPr="004B46AE" w:rsidRDefault="004B46AE" w:rsidP="004B46AE">
            <w:pPr>
              <w:pStyle w:val="ListParagraph"/>
              <w:numPr>
                <w:ilvl w:val="0"/>
                <w:numId w:val="10"/>
              </w:numPr>
              <w:rPr>
                <w:rFonts w:cs="Open Sans"/>
                <w:szCs w:val="20"/>
              </w:rPr>
            </w:pPr>
            <w:r w:rsidRPr="004B46AE">
              <w:rPr>
                <w:rFonts w:cs="Open Sans"/>
                <w:szCs w:val="20"/>
              </w:rPr>
              <w:t xml:space="preserve">Do you support a minimum of 100 hours of simulation plus 400 hours in face-to-face clinical learning in the </w:t>
            </w:r>
            <w:r>
              <w:rPr>
                <w:rFonts w:cs="Open Sans"/>
                <w:szCs w:val="20"/>
              </w:rPr>
              <w:t>nurse practitioner</w:t>
            </w:r>
            <w:r w:rsidRPr="004B46AE">
              <w:rPr>
                <w:rFonts w:cs="Open Sans"/>
                <w:szCs w:val="20"/>
              </w:rPr>
              <w:t xml:space="preserve"> programme?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26EC7E7A" w14:textId="77777777" w:rsidR="00553F71" w:rsidRDefault="00553F71" w:rsidP="00553F71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32587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BCCAC9" w14:textId="77777777" w:rsidR="00553F71" w:rsidRDefault="00553F71" w:rsidP="00553F71">
            <w:pPr>
              <w:rPr>
                <w:lang w:val="en-US"/>
              </w:rPr>
            </w:pPr>
          </w:p>
          <w:p w14:paraId="3ABC7143" w14:textId="77777777" w:rsidR="001D528D" w:rsidRDefault="00553F71" w:rsidP="00553F71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17863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61191" w14:paraId="379315EA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52DFCEA" w14:textId="77777777" w:rsidR="00F61191" w:rsidRPr="004B46AE" w:rsidRDefault="00F61191" w:rsidP="004B46AE">
            <w:pPr>
              <w:pStyle w:val="ListParagraph"/>
              <w:numPr>
                <w:ilvl w:val="0"/>
                <w:numId w:val="10"/>
              </w:numPr>
              <w:rPr>
                <w:rFonts w:cs="Open Sans"/>
                <w:szCs w:val="20"/>
              </w:rPr>
            </w:pPr>
            <w:bookmarkStart w:id="3" w:name="_Hlk198553921"/>
            <w:r w:rsidRPr="00F61191">
              <w:rPr>
                <w:rFonts w:cs="Open Sans"/>
                <w:szCs w:val="20"/>
              </w:rPr>
              <w:t xml:space="preserve">Do you support the requirement for the </w:t>
            </w:r>
            <w:r w:rsidR="00155C6E">
              <w:rPr>
                <w:rFonts w:cs="Open Sans"/>
                <w:szCs w:val="20"/>
              </w:rPr>
              <w:t xml:space="preserve">education provider to </w:t>
            </w:r>
            <w:r w:rsidR="00775CC7">
              <w:rPr>
                <w:rFonts w:cs="Open Sans"/>
                <w:szCs w:val="20"/>
              </w:rPr>
              <w:t xml:space="preserve">inform </w:t>
            </w:r>
            <w:r w:rsidR="00E77B98">
              <w:rPr>
                <w:rFonts w:cs="Open Sans"/>
                <w:szCs w:val="20"/>
              </w:rPr>
              <w:t xml:space="preserve">the </w:t>
            </w:r>
            <w:r w:rsidR="00775CC7">
              <w:rPr>
                <w:rFonts w:cs="Open Sans"/>
                <w:szCs w:val="20"/>
              </w:rPr>
              <w:t xml:space="preserve">Nursing Council of the </w:t>
            </w:r>
            <w:r w:rsidRPr="00F61191">
              <w:rPr>
                <w:rFonts w:cs="Open Sans"/>
                <w:szCs w:val="20"/>
              </w:rPr>
              <w:t>nurse practitioner candidate</w:t>
            </w:r>
            <w:r w:rsidR="00BF3B7E">
              <w:rPr>
                <w:rFonts w:cs="Open Sans"/>
                <w:szCs w:val="20"/>
              </w:rPr>
              <w:t>’s broad area of practice</w:t>
            </w:r>
            <w:r w:rsidRPr="00F61191">
              <w:rPr>
                <w:rFonts w:cs="Open Sans"/>
                <w:szCs w:val="20"/>
              </w:rPr>
              <w:t xml:space="preserve"> </w:t>
            </w:r>
            <w:r w:rsidR="00677382">
              <w:rPr>
                <w:rFonts w:cs="Open Sans"/>
                <w:szCs w:val="20"/>
              </w:rPr>
              <w:t>prior to registration</w:t>
            </w:r>
            <w:r w:rsidR="001F32F5">
              <w:rPr>
                <w:rFonts w:cs="Open Sans"/>
                <w:szCs w:val="20"/>
              </w:rPr>
              <w:t xml:space="preserve"> as a</w:t>
            </w:r>
            <w:r w:rsidRPr="00F61191">
              <w:rPr>
                <w:rFonts w:cs="Open Sans"/>
                <w:szCs w:val="20"/>
              </w:rPr>
              <w:t xml:space="preserve"> nurse practitioner</w:t>
            </w:r>
            <w:bookmarkEnd w:id="3"/>
            <w:r w:rsidRPr="00F61191">
              <w:rPr>
                <w:rFonts w:cs="Open Sans"/>
                <w:szCs w:val="20"/>
              </w:rPr>
              <w:t>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04C8E87" w14:textId="77777777" w:rsidR="00553F71" w:rsidRDefault="00553F71" w:rsidP="00553F71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8688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048BA4" w14:textId="77777777" w:rsidR="00553F71" w:rsidRDefault="00553F71" w:rsidP="00553F71">
            <w:pPr>
              <w:rPr>
                <w:lang w:val="en-US"/>
              </w:rPr>
            </w:pPr>
          </w:p>
          <w:p w14:paraId="3D6DC7B4" w14:textId="77777777" w:rsidR="00F61191" w:rsidRDefault="00553F71" w:rsidP="00553F71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186423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53F71" w14:paraId="1C35243F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0BC7D76" w14:textId="77777777" w:rsidR="00553F71" w:rsidRDefault="00553F71" w:rsidP="00B617CD">
            <w:pPr>
              <w:pStyle w:val="text"/>
              <w:rPr>
                <w:lang w:val="en-NZ"/>
              </w:rPr>
            </w:pPr>
            <w:r>
              <w:rPr>
                <w:lang w:val="en-NZ"/>
              </w:rPr>
              <w:t>How would you define broad areas of practice?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7A25EE55" w14:textId="77777777" w:rsidR="00553F71" w:rsidRDefault="00BC1389" w:rsidP="007E6B99">
            <w:pPr>
              <w:pStyle w:val="text"/>
              <w:ind w:left="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EEB" w14:paraId="6AAF04C0" w14:textId="77777777" w:rsidTr="00BC1389">
        <w:trPr>
          <w:trHeight w:val="27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DBC57FC" w14:textId="77777777" w:rsidR="00373EEB" w:rsidRDefault="00373EEB" w:rsidP="00B617CD">
            <w:pPr>
              <w:pStyle w:val="text"/>
              <w:rPr>
                <w:lang w:val="en-NZ"/>
              </w:rPr>
            </w:pPr>
            <w:r>
              <w:rPr>
                <w:lang w:val="en-NZ"/>
              </w:rPr>
              <w:t>Please provide any other comments including reasons to explain your answer</w:t>
            </w:r>
            <w:r w:rsidR="00553F71">
              <w:rPr>
                <w:lang w:val="en-NZ"/>
              </w:rPr>
              <w:t>s</w:t>
            </w:r>
            <w:r w:rsidR="00F53628">
              <w:rPr>
                <w:lang w:val="en-NZ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7D8822E1" w14:textId="77777777" w:rsidR="00373EEB" w:rsidRDefault="00BC1389" w:rsidP="00BC1389">
            <w:pPr>
              <w:pStyle w:val="text"/>
            </w:pP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 w:rsidR="0056207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56330F" w14:textId="77777777" w:rsidR="004A472B" w:rsidRDefault="004A472B" w:rsidP="00852F3B"/>
    <w:sectPr w:rsidR="004A472B" w:rsidSect="00852F3B">
      <w:footerReference w:type="default" r:id="rId12"/>
      <w:pgSz w:w="11901" w:h="16840"/>
      <w:pgMar w:top="720" w:right="720" w:bottom="56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F242" w14:textId="77777777" w:rsidR="006B2A66" w:rsidRDefault="006B2A66">
      <w:r>
        <w:separator/>
      </w:r>
    </w:p>
  </w:endnote>
  <w:endnote w:type="continuationSeparator" w:id="0">
    <w:p w14:paraId="77926C15" w14:textId="77777777" w:rsidR="006B2A66" w:rsidRDefault="006B2A66">
      <w:r>
        <w:continuationSeparator/>
      </w:r>
    </w:p>
  </w:endnote>
  <w:endnote w:type="continuationNotice" w:id="1">
    <w:p w14:paraId="623E5C86" w14:textId="77777777" w:rsidR="006B2A66" w:rsidRDefault="006B2A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rriweather Black">
    <w:panose1 w:val="00000A00000000000000"/>
    <w:charset w:val="4D"/>
    <w:family w:val="auto"/>
    <w:pitch w:val="variable"/>
    <w:sig w:usb0="20000207" w:usb1="00000002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193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4A0B7" w14:textId="77777777" w:rsidR="00D935AF" w:rsidRDefault="00D93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668A5" w14:textId="77777777" w:rsidR="00D935AF" w:rsidRDefault="00D93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64F4" w14:textId="77777777" w:rsidR="006B2A66" w:rsidRDefault="006B2A66">
      <w:r>
        <w:separator/>
      </w:r>
    </w:p>
  </w:footnote>
  <w:footnote w:type="continuationSeparator" w:id="0">
    <w:p w14:paraId="12A6C2BD" w14:textId="77777777" w:rsidR="006B2A66" w:rsidRDefault="006B2A66">
      <w:r>
        <w:continuationSeparator/>
      </w:r>
    </w:p>
  </w:footnote>
  <w:footnote w:type="continuationNotice" w:id="1">
    <w:p w14:paraId="0FE8D1AF" w14:textId="77777777" w:rsidR="006B2A66" w:rsidRDefault="006B2A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672"/>
    <w:multiLevelType w:val="hybridMultilevel"/>
    <w:tmpl w:val="BA6E83BA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E8C25D1"/>
    <w:multiLevelType w:val="hybridMultilevel"/>
    <w:tmpl w:val="D7C064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15A5"/>
    <w:multiLevelType w:val="hybridMultilevel"/>
    <w:tmpl w:val="BA6E83BA"/>
    <w:lvl w:ilvl="0" w:tplc="E690D8E2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85" w:hanging="360"/>
      </w:pPr>
    </w:lvl>
    <w:lvl w:ilvl="2" w:tplc="1409001B" w:tentative="1">
      <w:start w:val="1"/>
      <w:numFmt w:val="lowerRoman"/>
      <w:lvlText w:val="%3."/>
      <w:lvlJc w:val="right"/>
      <w:pPr>
        <w:ind w:left="2205" w:hanging="180"/>
      </w:pPr>
    </w:lvl>
    <w:lvl w:ilvl="3" w:tplc="1409000F" w:tentative="1">
      <w:start w:val="1"/>
      <w:numFmt w:val="decimal"/>
      <w:lvlText w:val="%4."/>
      <w:lvlJc w:val="left"/>
      <w:pPr>
        <w:ind w:left="2925" w:hanging="360"/>
      </w:pPr>
    </w:lvl>
    <w:lvl w:ilvl="4" w:tplc="14090019" w:tentative="1">
      <w:start w:val="1"/>
      <w:numFmt w:val="lowerLetter"/>
      <w:lvlText w:val="%5."/>
      <w:lvlJc w:val="left"/>
      <w:pPr>
        <w:ind w:left="3645" w:hanging="360"/>
      </w:pPr>
    </w:lvl>
    <w:lvl w:ilvl="5" w:tplc="1409001B" w:tentative="1">
      <w:start w:val="1"/>
      <w:numFmt w:val="lowerRoman"/>
      <w:lvlText w:val="%6."/>
      <w:lvlJc w:val="right"/>
      <w:pPr>
        <w:ind w:left="4365" w:hanging="180"/>
      </w:pPr>
    </w:lvl>
    <w:lvl w:ilvl="6" w:tplc="1409000F" w:tentative="1">
      <w:start w:val="1"/>
      <w:numFmt w:val="decimal"/>
      <w:lvlText w:val="%7."/>
      <w:lvlJc w:val="left"/>
      <w:pPr>
        <w:ind w:left="5085" w:hanging="360"/>
      </w:pPr>
    </w:lvl>
    <w:lvl w:ilvl="7" w:tplc="14090019" w:tentative="1">
      <w:start w:val="1"/>
      <w:numFmt w:val="lowerLetter"/>
      <w:lvlText w:val="%8."/>
      <w:lvlJc w:val="left"/>
      <w:pPr>
        <w:ind w:left="5805" w:hanging="360"/>
      </w:pPr>
    </w:lvl>
    <w:lvl w:ilvl="8" w:tplc="1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51C5C96"/>
    <w:multiLevelType w:val="hybridMultilevel"/>
    <w:tmpl w:val="6B900B02"/>
    <w:lvl w:ilvl="0" w:tplc="B1F2322E">
      <w:start w:val="1"/>
      <w:numFmt w:val="decimal"/>
      <w:lvlText w:val="%1."/>
      <w:lvlJc w:val="left"/>
      <w:pPr>
        <w:ind w:left="1080" w:hanging="360"/>
      </w:pPr>
    </w:lvl>
    <w:lvl w:ilvl="1" w:tplc="652E2492">
      <w:start w:val="1"/>
      <w:numFmt w:val="lowerLetter"/>
      <w:lvlText w:val="%2."/>
      <w:lvlJc w:val="left"/>
      <w:pPr>
        <w:ind w:left="1800" w:hanging="360"/>
      </w:pPr>
    </w:lvl>
    <w:lvl w:ilvl="2" w:tplc="39EA3578">
      <w:start w:val="1"/>
      <w:numFmt w:val="lowerRoman"/>
      <w:lvlText w:val="%3."/>
      <w:lvlJc w:val="right"/>
      <w:pPr>
        <w:ind w:left="2520" w:hanging="180"/>
      </w:pPr>
    </w:lvl>
    <w:lvl w:ilvl="3" w:tplc="9FFAE9A0">
      <w:start w:val="1"/>
      <w:numFmt w:val="decimal"/>
      <w:lvlText w:val="%4."/>
      <w:lvlJc w:val="left"/>
      <w:pPr>
        <w:ind w:left="3240" w:hanging="360"/>
      </w:pPr>
    </w:lvl>
    <w:lvl w:ilvl="4" w:tplc="658AD37A">
      <w:start w:val="1"/>
      <w:numFmt w:val="lowerLetter"/>
      <w:lvlText w:val="%5."/>
      <w:lvlJc w:val="left"/>
      <w:pPr>
        <w:ind w:left="3960" w:hanging="360"/>
      </w:pPr>
    </w:lvl>
    <w:lvl w:ilvl="5" w:tplc="8586E45E">
      <w:start w:val="1"/>
      <w:numFmt w:val="lowerRoman"/>
      <w:lvlText w:val="%6."/>
      <w:lvlJc w:val="right"/>
      <w:pPr>
        <w:ind w:left="4680" w:hanging="180"/>
      </w:pPr>
    </w:lvl>
    <w:lvl w:ilvl="6" w:tplc="9DCC0FD2">
      <w:start w:val="1"/>
      <w:numFmt w:val="decimal"/>
      <w:lvlText w:val="%7."/>
      <w:lvlJc w:val="left"/>
      <w:pPr>
        <w:ind w:left="5400" w:hanging="360"/>
      </w:pPr>
    </w:lvl>
    <w:lvl w:ilvl="7" w:tplc="3B1050A2">
      <w:start w:val="1"/>
      <w:numFmt w:val="lowerLetter"/>
      <w:lvlText w:val="%8."/>
      <w:lvlJc w:val="left"/>
      <w:pPr>
        <w:ind w:left="6120" w:hanging="360"/>
      </w:pPr>
    </w:lvl>
    <w:lvl w:ilvl="8" w:tplc="DD689CB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31E01"/>
    <w:multiLevelType w:val="hybridMultilevel"/>
    <w:tmpl w:val="3CFC149E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142424A"/>
    <w:multiLevelType w:val="hybridMultilevel"/>
    <w:tmpl w:val="BA6E83BA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66026AF"/>
    <w:multiLevelType w:val="hybridMultilevel"/>
    <w:tmpl w:val="BA6E83BA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ACD401B"/>
    <w:multiLevelType w:val="multilevel"/>
    <w:tmpl w:val="D4BA747E"/>
    <w:numStyleLink w:val="TextBullets"/>
  </w:abstractNum>
  <w:abstractNum w:abstractNumId="8" w15:restartNumberingAfterBreak="0">
    <w:nsid w:val="61EC77D3"/>
    <w:multiLevelType w:val="hybridMultilevel"/>
    <w:tmpl w:val="BA6E83BA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34C29C2"/>
    <w:multiLevelType w:val="hybridMultilevel"/>
    <w:tmpl w:val="BA6E83BA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5A421FA"/>
    <w:multiLevelType w:val="hybridMultilevel"/>
    <w:tmpl w:val="2FD437F6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6D314855"/>
    <w:multiLevelType w:val="hybridMultilevel"/>
    <w:tmpl w:val="815E9700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1F47611"/>
    <w:multiLevelType w:val="multilevel"/>
    <w:tmpl w:val="D4BA747E"/>
    <w:styleLink w:val="TextBullet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ind w:left="432" w:hanging="216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648" w:hanging="216"/>
      </w:pPr>
      <w:rPr>
        <w:rFonts w:ascii="Symbol" w:hAnsi="Symbol" w:hint="default"/>
      </w:rPr>
    </w:lvl>
    <w:lvl w:ilvl="4">
      <w:start w:val="1"/>
      <w:numFmt w:val="bullet"/>
      <w:lvlText w:val="−"/>
      <w:lvlJc w:val="left"/>
      <w:pPr>
        <w:ind w:left="864" w:hanging="21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296" w:hanging="216"/>
      </w:pPr>
      <w:rPr>
        <w:rFonts w:hint="default"/>
      </w:rPr>
    </w:lvl>
    <w:lvl w:ilvl="6">
      <w:start w:val="1"/>
      <w:numFmt w:val="none"/>
      <w:lvlText w:val="%7"/>
      <w:lvlJc w:val="left"/>
      <w:pPr>
        <w:ind w:left="1512" w:hanging="216"/>
      </w:pPr>
      <w:rPr>
        <w:rFonts w:hint="default"/>
      </w:rPr>
    </w:lvl>
    <w:lvl w:ilvl="7">
      <w:start w:val="1"/>
      <w:numFmt w:val="none"/>
      <w:lvlText w:val="%8"/>
      <w:lvlJc w:val="left"/>
      <w:pPr>
        <w:ind w:left="1728" w:hanging="216"/>
      </w:pPr>
      <w:rPr>
        <w:rFonts w:hint="default"/>
      </w:rPr>
    </w:lvl>
    <w:lvl w:ilvl="8">
      <w:start w:val="1"/>
      <w:numFmt w:val="none"/>
      <w:lvlText w:val="%9"/>
      <w:lvlJc w:val="left"/>
      <w:pPr>
        <w:ind w:left="1944" w:hanging="216"/>
      </w:pPr>
      <w:rPr>
        <w:rFonts w:hint="default"/>
      </w:rPr>
    </w:lvl>
  </w:abstractNum>
  <w:abstractNum w:abstractNumId="13" w15:restartNumberingAfterBreak="0">
    <w:nsid w:val="798706FC"/>
    <w:multiLevelType w:val="hybridMultilevel"/>
    <w:tmpl w:val="BA6E83BA"/>
    <w:lvl w:ilvl="0" w:tplc="FFFFFFFF">
      <w:start w:val="1"/>
      <w:numFmt w:val="decimal"/>
      <w:lvlText w:val="%1."/>
      <w:lvlJc w:val="left"/>
      <w:pPr>
        <w:ind w:left="765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15040724">
    <w:abstractNumId w:val="3"/>
  </w:num>
  <w:num w:numId="2" w16cid:durableId="1760105166">
    <w:abstractNumId w:val="12"/>
  </w:num>
  <w:num w:numId="3" w16cid:durableId="22948885">
    <w:abstractNumId w:val="7"/>
  </w:num>
  <w:num w:numId="4" w16cid:durableId="191187546">
    <w:abstractNumId w:val="2"/>
  </w:num>
  <w:num w:numId="5" w16cid:durableId="1498302592">
    <w:abstractNumId w:val="1"/>
  </w:num>
  <w:num w:numId="6" w16cid:durableId="510946794">
    <w:abstractNumId w:val="11"/>
  </w:num>
  <w:num w:numId="7" w16cid:durableId="812259505">
    <w:abstractNumId w:val="8"/>
  </w:num>
  <w:num w:numId="8" w16cid:durableId="522940166">
    <w:abstractNumId w:val="13"/>
  </w:num>
  <w:num w:numId="9" w16cid:durableId="447940701">
    <w:abstractNumId w:val="10"/>
  </w:num>
  <w:num w:numId="10" w16cid:durableId="1622105960">
    <w:abstractNumId w:val="5"/>
  </w:num>
  <w:num w:numId="11" w16cid:durableId="1983846826">
    <w:abstractNumId w:val="0"/>
  </w:num>
  <w:num w:numId="12" w16cid:durableId="1103459033">
    <w:abstractNumId w:val="9"/>
  </w:num>
  <w:num w:numId="13" w16cid:durableId="922224912">
    <w:abstractNumId w:val="4"/>
  </w:num>
  <w:num w:numId="14" w16cid:durableId="1122916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66"/>
    <w:rsid w:val="00002BBE"/>
    <w:rsid w:val="000034E9"/>
    <w:rsid w:val="00004CA4"/>
    <w:rsid w:val="00005F07"/>
    <w:rsid w:val="00011B1C"/>
    <w:rsid w:val="00014469"/>
    <w:rsid w:val="00016354"/>
    <w:rsid w:val="0002017F"/>
    <w:rsid w:val="00022463"/>
    <w:rsid w:val="000231D2"/>
    <w:rsid w:val="00024468"/>
    <w:rsid w:val="00024AB0"/>
    <w:rsid w:val="000276B6"/>
    <w:rsid w:val="00030E13"/>
    <w:rsid w:val="00036053"/>
    <w:rsid w:val="00036C03"/>
    <w:rsid w:val="000375E2"/>
    <w:rsid w:val="000413BC"/>
    <w:rsid w:val="000465C4"/>
    <w:rsid w:val="00051C44"/>
    <w:rsid w:val="00052FB1"/>
    <w:rsid w:val="0005381D"/>
    <w:rsid w:val="00056BC1"/>
    <w:rsid w:val="00060321"/>
    <w:rsid w:val="00065EA5"/>
    <w:rsid w:val="00070EDD"/>
    <w:rsid w:val="00082542"/>
    <w:rsid w:val="00083E44"/>
    <w:rsid w:val="00087D43"/>
    <w:rsid w:val="00094952"/>
    <w:rsid w:val="00097324"/>
    <w:rsid w:val="000A083D"/>
    <w:rsid w:val="000A32E7"/>
    <w:rsid w:val="000A379A"/>
    <w:rsid w:val="000A3FCB"/>
    <w:rsid w:val="000A71EC"/>
    <w:rsid w:val="000B0F61"/>
    <w:rsid w:val="000B1394"/>
    <w:rsid w:val="000B5946"/>
    <w:rsid w:val="000C071A"/>
    <w:rsid w:val="000C1D05"/>
    <w:rsid w:val="000C460D"/>
    <w:rsid w:val="000D317E"/>
    <w:rsid w:val="000D5F66"/>
    <w:rsid w:val="000E0DD5"/>
    <w:rsid w:val="000E113B"/>
    <w:rsid w:val="000E1DCD"/>
    <w:rsid w:val="000E3C98"/>
    <w:rsid w:val="000F0A5F"/>
    <w:rsid w:val="000F3C06"/>
    <w:rsid w:val="000F4F5C"/>
    <w:rsid w:val="000F6A8B"/>
    <w:rsid w:val="001014F7"/>
    <w:rsid w:val="001022CD"/>
    <w:rsid w:val="00103C27"/>
    <w:rsid w:val="00104A71"/>
    <w:rsid w:val="00105956"/>
    <w:rsid w:val="00106C40"/>
    <w:rsid w:val="001113ED"/>
    <w:rsid w:val="00111B5A"/>
    <w:rsid w:val="0011257C"/>
    <w:rsid w:val="00125478"/>
    <w:rsid w:val="00131595"/>
    <w:rsid w:val="00136906"/>
    <w:rsid w:val="00144114"/>
    <w:rsid w:val="00146523"/>
    <w:rsid w:val="00147981"/>
    <w:rsid w:val="00152C7B"/>
    <w:rsid w:val="00155C6E"/>
    <w:rsid w:val="0015729A"/>
    <w:rsid w:val="001578A2"/>
    <w:rsid w:val="00157F4F"/>
    <w:rsid w:val="00160A72"/>
    <w:rsid w:val="00162036"/>
    <w:rsid w:val="001620C7"/>
    <w:rsid w:val="00167D6C"/>
    <w:rsid w:val="001733FC"/>
    <w:rsid w:val="00180969"/>
    <w:rsid w:val="00183AC5"/>
    <w:rsid w:val="00184204"/>
    <w:rsid w:val="00190721"/>
    <w:rsid w:val="001925FC"/>
    <w:rsid w:val="00196393"/>
    <w:rsid w:val="001971FE"/>
    <w:rsid w:val="001976CB"/>
    <w:rsid w:val="001A1CA2"/>
    <w:rsid w:val="001A3178"/>
    <w:rsid w:val="001A5FC9"/>
    <w:rsid w:val="001A63F4"/>
    <w:rsid w:val="001B3984"/>
    <w:rsid w:val="001D17AD"/>
    <w:rsid w:val="001D2A04"/>
    <w:rsid w:val="001D528D"/>
    <w:rsid w:val="001E2542"/>
    <w:rsid w:val="001F17FA"/>
    <w:rsid w:val="001F32F5"/>
    <w:rsid w:val="001F434F"/>
    <w:rsid w:val="00205A39"/>
    <w:rsid w:val="002132D4"/>
    <w:rsid w:val="002148CC"/>
    <w:rsid w:val="00222C86"/>
    <w:rsid w:val="0022358A"/>
    <w:rsid w:val="00224E1F"/>
    <w:rsid w:val="002302AF"/>
    <w:rsid w:val="002331A3"/>
    <w:rsid w:val="00235C06"/>
    <w:rsid w:val="00241D3D"/>
    <w:rsid w:val="00242C56"/>
    <w:rsid w:val="002431C6"/>
    <w:rsid w:val="0024451A"/>
    <w:rsid w:val="00245467"/>
    <w:rsid w:val="00246ECC"/>
    <w:rsid w:val="002508C3"/>
    <w:rsid w:val="00263A7C"/>
    <w:rsid w:val="00264436"/>
    <w:rsid w:val="00264AB2"/>
    <w:rsid w:val="0027479B"/>
    <w:rsid w:val="00274EB3"/>
    <w:rsid w:val="002777E2"/>
    <w:rsid w:val="00282244"/>
    <w:rsid w:val="00284821"/>
    <w:rsid w:val="00285D82"/>
    <w:rsid w:val="00293A20"/>
    <w:rsid w:val="002A3F1B"/>
    <w:rsid w:val="002B227E"/>
    <w:rsid w:val="002B55DE"/>
    <w:rsid w:val="002B6523"/>
    <w:rsid w:val="002C23B5"/>
    <w:rsid w:val="002C3B56"/>
    <w:rsid w:val="002C561C"/>
    <w:rsid w:val="002C616C"/>
    <w:rsid w:val="002D191A"/>
    <w:rsid w:val="002D5BBD"/>
    <w:rsid w:val="002D67EF"/>
    <w:rsid w:val="002D739B"/>
    <w:rsid w:val="002E679A"/>
    <w:rsid w:val="002E6AEC"/>
    <w:rsid w:val="002F3748"/>
    <w:rsid w:val="002F6CEB"/>
    <w:rsid w:val="0031725F"/>
    <w:rsid w:val="0032242B"/>
    <w:rsid w:val="00323A64"/>
    <w:rsid w:val="003244CB"/>
    <w:rsid w:val="00324927"/>
    <w:rsid w:val="00331394"/>
    <w:rsid w:val="00332F79"/>
    <w:rsid w:val="00340435"/>
    <w:rsid w:val="00342245"/>
    <w:rsid w:val="00342F0B"/>
    <w:rsid w:val="00343A8E"/>
    <w:rsid w:val="00344F5A"/>
    <w:rsid w:val="00347224"/>
    <w:rsid w:val="003539FE"/>
    <w:rsid w:val="003562E9"/>
    <w:rsid w:val="00357009"/>
    <w:rsid w:val="00361677"/>
    <w:rsid w:val="003660BB"/>
    <w:rsid w:val="003737F9"/>
    <w:rsid w:val="00373EEB"/>
    <w:rsid w:val="003771DC"/>
    <w:rsid w:val="0038095F"/>
    <w:rsid w:val="00380FEA"/>
    <w:rsid w:val="0038552A"/>
    <w:rsid w:val="003944CD"/>
    <w:rsid w:val="00396E18"/>
    <w:rsid w:val="003A5D24"/>
    <w:rsid w:val="003B122D"/>
    <w:rsid w:val="003B1C00"/>
    <w:rsid w:val="003B63FE"/>
    <w:rsid w:val="003C13D7"/>
    <w:rsid w:val="003C65A6"/>
    <w:rsid w:val="003D3505"/>
    <w:rsid w:val="003D6C1A"/>
    <w:rsid w:val="003E10C1"/>
    <w:rsid w:val="003E1A8A"/>
    <w:rsid w:val="003F1412"/>
    <w:rsid w:val="003F1AEB"/>
    <w:rsid w:val="003F273B"/>
    <w:rsid w:val="003F65EB"/>
    <w:rsid w:val="003F7D06"/>
    <w:rsid w:val="00401F0B"/>
    <w:rsid w:val="0040717F"/>
    <w:rsid w:val="0041135C"/>
    <w:rsid w:val="00411CF6"/>
    <w:rsid w:val="00412FEC"/>
    <w:rsid w:val="004153A8"/>
    <w:rsid w:val="0042219F"/>
    <w:rsid w:val="0042536B"/>
    <w:rsid w:val="0042563D"/>
    <w:rsid w:val="00426891"/>
    <w:rsid w:val="0044159F"/>
    <w:rsid w:val="00443C20"/>
    <w:rsid w:val="00446C22"/>
    <w:rsid w:val="00450448"/>
    <w:rsid w:val="00450B48"/>
    <w:rsid w:val="00451298"/>
    <w:rsid w:val="004552ED"/>
    <w:rsid w:val="00456CD5"/>
    <w:rsid w:val="0046018F"/>
    <w:rsid w:val="004636DD"/>
    <w:rsid w:val="00464BA8"/>
    <w:rsid w:val="00471BE9"/>
    <w:rsid w:val="00472D17"/>
    <w:rsid w:val="00473EEA"/>
    <w:rsid w:val="004755BC"/>
    <w:rsid w:val="00484DD6"/>
    <w:rsid w:val="00485385"/>
    <w:rsid w:val="0049062B"/>
    <w:rsid w:val="004909DE"/>
    <w:rsid w:val="00494F4D"/>
    <w:rsid w:val="004A0FCC"/>
    <w:rsid w:val="004A1691"/>
    <w:rsid w:val="004A2F07"/>
    <w:rsid w:val="004A472B"/>
    <w:rsid w:val="004A75A6"/>
    <w:rsid w:val="004B1B94"/>
    <w:rsid w:val="004B2FD6"/>
    <w:rsid w:val="004B4460"/>
    <w:rsid w:val="004B46AE"/>
    <w:rsid w:val="004B4A54"/>
    <w:rsid w:val="004B61B6"/>
    <w:rsid w:val="004C35F8"/>
    <w:rsid w:val="004C4872"/>
    <w:rsid w:val="004C5FA3"/>
    <w:rsid w:val="004D0EBF"/>
    <w:rsid w:val="004D1C79"/>
    <w:rsid w:val="004D3B81"/>
    <w:rsid w:val="004D601A"/>
    <w:rsid w:val="004E158E"/>
    <w:rsid w:val="004E2852"/>
    <w:rsid w:val="004F0621"/>
    <w:rsid w:val="004F1593"/>
    <w:rsid w:val="004F50AE"/>
    <w:rsid w:val="004F580B"/>
    <w:rsid w:val="004F6497"/>
    <w:rsid w:val="0050198A"/>
    <w:rsid w:val="00513BD3"/>
    <w:rsid w:val="005144AF"/>
    <w:rsid w:val="00515A34"/>
    <w:rsid w:val="0052104F"/>
    <w:rsid w:val="00524599"/>
    <w:rsid w:val="005263F2"/>
    <w:rsid w:val="00531EB6"/>
    <w:rsid w:val="005323C1"/>
    <w:rsid w:val="00534192"/>
    <w:rsid w:val="00534DA9"/>
    <w:rsid w:val="005350BC"/>
    <w:rsid w:val="00537D11"/>
    <w:rsid w:val="005432BA"/>
    <w:rsid w:val="005443AB"/>
    <w:rsid w:val="0055035C"/>
    <w:rsid w:val="00553F71"/>
    <w:rsid w:val="0056207F"/>
    <w:rsid w:val="00562119"/>
    <w:rsid w:val="00562937"/>
    <w:rsid w:val="00564292"/>
    <w:rsid w:val="00566FFE"/>
    <w:rsid w:val="005727F4"/>
    <w:rsid w:val="00574DB8"/>
    <w:rsid w:val="005754B6"/>
    <w:rsid w:val="005776A0"/>
    <w:rsid w:val="00580AA7"/>
    <w:rsid w:val="00582590"/>
    <w:rsid w:val="005838CA"/>
    <w:rsid w:val="00585E11"/>
    <w:rsid w:val="00590B21"/>
    <w:rsid w:val="00590B33"/>
    <w:rsid w:val="00591499"/>
    <w:rsid w:val="00592123"/>
    <w:rsid w:val="00593467"/>
    <w:rsid w:val="005940B3"/>
    <w:rsid w:val="00595872"/>
    <w:rsid w:val="005A0D6A"/>
    <w:rsid w:val="005A20D6"/>
    <w:rsid w:val="005A642E"/>
    <w:rsid w:val="005B1709"/>
    <w:rsid w:val="005B21F1"/>
    <w:rsid w:val="005B2E0D"/>
    <w:rsid w:val="005B3C8F"/>
    <w:rsid w:val="005B4613"/>
    <w:rsid w:val="005B48CA"/>
    <w:rsid w:val="005B7084"/>
    <w:rsid w:val="005C234A"/>
    <w:rsid w:val="005C5F30"/>
    <w:rsid w:val="005C6331"/>
    <w:rsid w:val="005C687E"/>
    <w:rsid w:val="005D1C6A"/>
    <w:rsid w:val="005D1D3C"/>
    <w:rsid w:val="005D22CE"/>
    <w:rsid w:val="005D254A"/>
    <w:rsid w:val="005D5774"/>
    <w:rsid w:val="005D5C20"/>
    <w:rsid w:val="005E16D8"/>
    <w:rsid w:val="005E759C"/>
    <w:rsid w:val="005F00E1"/>
    <w:rsid w:val="005F5304"/>
    <w:rsid w:val="005F5818"/>
    <w:rsid w:val="005F6BD9"/>
    <w:rsid w:val="005F6E2B"/>
    <w:rsid w:val="00603417"/>
    <w:rsid w:val="006041EB"/>
    <w:rsid w:val="00605FCA"/>
    <w:rsid w:val="00606268"/>
    <w:rsid w:val="006123C7"/>
    <w:rsid w:val="0061264D"/>
    <w:rsid w:val="00613346"/>
    <w:rsid w:val="00616600"/>
    <w:rsid w:val="00622262"/>
    <w:rsid w:val="006260F3"/>
    <w:rsid w:val="00632A80"/>
    <w:rsid w:val="00634802"/>
    <w:rsid w:val="00636D66"/>
    <w:rsid w:val="00640972"/>
    <w:rsid w:val="006447D0"/>
    <w:rsid w:val="006517C5"/>
    <w:rsid w:val="006562AB"/>
    <w:rsid w:val="006637F3"/>
    <w:rsid w:val="0067296B"/>
    <w:rsid w:val="00673EDE"/>
    <w:rsid w:val="00673F8B"/>
    <w:rsid w:val="00675320"/>
    <w:rsid w:val="006769ED"/>
    <w:rsid w:val="00677382"/>
    <w:rsid w:val="00677A99"/>
    <w:rsid w:val="0068075A"/>
    <w:rsid w:val="00684864"/>
    <w:rsid w:val="0069163D"/>
    <w:rsid w:val="006928F9"/>
    <w:rsid w:val="00695080"/>
    <w:rsid w:val="00695731"/>
    <w:rsid w:val="006A5FA2"/>
    <w:rsid w:val="006B2485"/>
    <w:rsid w:val="006B2A66"/>
    <w:rsid w:val="006B36BB"/>
    <w:rsid w:val="006B65C1"/>
    <w:rsid w:val="006C26C1"/>
    <w:rsid w:val="006D0EC5"/>
    <w:rsid w:val="006F28F2"/>
    <w:rsid w:val="006F43C0"/>
    <w:rsid w:val="00700E43"/>
    <w:rsid w:val="00700F58"/>
    <w:rsid w:val="0070143B"/>
    <w:rsid w:val="007022C5"/>
    <w:rsid w:val="00702A62"/>
    <w:rsid w:val="007150F4"/>
    <w:rsid w:val="00715525"/>
    <w:rsid w:val="00716047"/>
    <w:rsid w:val="00716C30"/>
    <w:rsid w:val="00721CE8"/>
    <w:rsid w:val="00722364"/>
    <w:rsid w:val="00722E9B"/>
    <w:rsid w:val="00724D9C"/>
    <w:rsid w:val="00726550"/>
    <w:rsid w:val="00726FDC"/>
    <w:rsid w:val="0072771F"/>
    <w:rsid w:val="00730C8D"/>
    <w:rsid w:val="00731ED2"/>
    <w:rsid w:val="00733721"/>
    <w:rsid w:val="00734819"/>
    <w:rsid w:val="00735A41"/>
    <w:rsid w:val="00735ABC"/>
    <w:rsid w:val="0074174D"/>
    <w:rsid w:val="007454CB"/>
    <w:rsid w:val="0075097E"/>
    <w:rsid w:val="00751C00"/>
    <w:rsid w:val="0075223E"/>
    <w:rsid w:val="00771FE8"/>
    <w:rsid w:val="00775CC7"/>
    <w:rsid w:val="007766C3"/>
    <w:rsid w:val="007819A1"/>
    <w:rsid w:val="00783795"/>
    <w:rsid w:val="007901AD"/>
    <w:rsid w:val="0079468A"/>
    <w:rsid w:val="007A0A2B"/>
    <w:rsid w:val="007A3D8A"/>
    <w:rsid w:val="007A4EA5"/>
    <w:rsid w:val="007B01F0"/>
    <w:rsid w:val="007B15BC"/>
    <w:rsid w:val="007D3224"/>
    <w:rsid w:val="007D4F68"/>
    <w:rsid w:val="007D7261"/>
    <w:rsid w:val="007D780F"/>
    <w:rsid w:val="007E6B99"/>
    <w:rsid w:val="007E7E91"/>
    <w:rsid w:val="007F0A26"/>
    <w:rsid w:val="007F273A"/>
    <w:rsid w:val="007F3D80"/>
    <w:rsid w:val="007F3F86"/>
    <w:rsid w:val="007F4F36"/>
    <w:rsid w:val="008024A6"/>
    <w:rsid w:val="00804CB9"/>
    <w:rsid w:val="00804FB5"/>
    <w:rsid w:val="00806D49"/>
    <w:rsid w:val="008115C0"/>
    <w:rsid w:val="00821ECB"/>
    <w:rsid w:val="008225EC"/>
    <w:rsid w:val="00823622"/>
    <w:rsid w:val="00823F7C"/>
    <w:rsid w:val="00824C7E"/>
    <w:rsid w:val="00830D6D"/>
    <w:rsid w:val="008352AF"/>
    <w:rsid w:val="00837864"/>
    <w:rsid w:val="00840A13"/>
    <w:rsid w:val="00844072"/>
    <w:rsid w:val="00852F3B"/>
    <w:rsid w:val="008534D1"/>
    <w:rsid w:val="008553D0"/>
    <w:rsid w:val="00867531"/>
    <w:rsid w:val="008748BC"/>
    <w:rsid w:val="00876DF7"/>
    <w:rsid w:val="008835FE"/>
    <w:rsid w:val="008930D1"/>
    <w:rsid w:val="008A07F7"/>
    <w:rsid w:val="008A2540"/>
    <w:rsid w:val="008B1EF9"/>
    <w:rsid w:val="008B3719"/>
    <w:rsid w:val="008C0992"/>
    <w:rsid w:val="008C4860"/>
    <w:rsid w:val="008D0592"/>
    <w:rsid w:val="008D4F61"/>
    <w:rsid w:val="008D6BA6"/>
    <w:rsid w:val="008E515F"/>
    <w:rsid w:val="008E5A6C"/>
    <w:rsid w:val="008F011F"/>
    <w:rsid w:val="008F1058"/>
    <w:rsid w:val="0090380B"/>
    <w:rsid w:val="00905262"/>
    <w:rsid w:val="009159AF"/>
    <w:rsid w:val="00915F38"/>
    <w:rsid w:val="0091699D"/>
    <w:rsid w:val="009170D1"/>
    <w:rsid w:val="00923B3E"/>
    <w:rsid w:val="00925A90"/>
    <w:rsid w:val="0092656E"/>
    <w:rsid w:val="00931836"/>
    <w:rsid w:val="0093218E"/>
    <w:rsid w:val="00936038"/>
    <w:rsid w:val="009422FB"/>
    <w:rsid w:val="00943B43"/>
    <w:rsid w:val="0094423E"/>
    <w:rsid w:val="00945540"/>
    <w:rsid w:val="00946B5F"/>
    <w:rsid w:val="0095200F"/>
    <w:rsid w:val="0097217C"/>
    <w:rsid w:val="009745F4"/>
    <w:rsid w:val="00974B5D"/>
    <w:rsid w:val="009803EC"/>
    <w:rsid w:val="00983D43"/>
    <w:rsid w:val="009841B9"/>
    <w:rsid w:val="009858B8"/>
    <w:rsid w:val="00985BD2"/>
    <w:rsid w:val="00987C61"/>
    <w:rsid w:val="009919C4"/>
    <w:rsid w:val="009A35BC"/>
    <w:rsid w:val="009A3E70"/>
    <w:rsid w:val="009A4A22"/>
    <w:rsid w:val="009A4BA6"/>
    <w:rsid w:val="009A5077"/>
    <w:rsid w:val="009A69A2"/>
    <w:rsid w:val="009B1A69"/>
    <w:rsid w:val="009B57CF"/>
    <w:rsid w:val="009B71BF"/>
    <w:rsid w:val="009B7A3D"/>
    <w:rsid w:val="009C6E6C"/>
    <w:rsid w:val="009D156A"/>
    <w:rsid w:val="009D1F79"/>
    <w:rsid w:val="009D630E"/>
    <w:rsid w:val="009E1D32"/>
    <w:rsid w:val="009E4C5F"/>
    <w:rsid w:val="009E7F6B"/>
    <w:rsid w:val="009F325E"/>
    <w:rsid w:val="009F78DC"/>
    <w:rsid w:val="00A0103C"/>
    <w:rsid w:val="00A017BE"/>
    <w:rsid w:val="00A06D73"/>
    <w:rsid w:val="00A13899"/>
    <w:rsid w:val="00A16CDF"/>
    <w:rsid w:val="00A22F45"/>
    <w:rsid w:val="00A3020F"/>
    <w:rsid w:val="00A31D93"/>
    <w:rsid w:val="00A31EBC"/>
    <w:rsid w:val="00A4030C"/>
    <w:rsid w:val="00A403B6"/>
    <w:rsid w:val="00A407C1"/>
    <w:rsid w:val="00A44A88"/>
    <w:rsid w:val="00A44E6C"/>
    <w:rsid w:val="00A45666"/>
    <w:rsid w:val="00A47490"/>
    <w:rsid w:val="00A506BD"/>
    <w:rsid w:val="00A51C42"/>
    <w:rsid w:val="00A531EE"/>
    <w:rsid w:val="00A53BAF"/>
    <w:rsid w:val="00A54F65"/>
    <w:rsid w:val="00A54FD9"/>
    <w:rsid w:val="00A564DC"/>
    <w:rsid w:val="00A71F98"/>
    <w:rsid w:val="00A72F9C"/>
    <w:rsid w:val="00A73F72"/>
    <w:rsid w:val="00A748D1"/>
    <w:rsid w:val="00A75AE6"/>
    <w:rsid w:val="00A85996"/>
    <w:rsid w:val="00A87AF8"/>
    <w:rsid w:val="00A9074D"/>
    <w:rsid w:val="00A942C7"/>
    <w:rsid w:val="00AA1185"/>
    <w:rsid w:val="00AA1C62"/>
    <w:rsid w:val="00AA241F"/>
    <w:rsid w:val="00AA447D"/>
    <w:rsid w:val="00AA6B43"/>
    <w:rsid w:val="00AB6B91"/>
    <w:rsid w:val="00AC15A6"/>
    <w:rsid w:val="00AC2B59"/>
    <w:rsid w:val="00AC3728"/>
    <w:rsid w:val="00AC39CE"/>
    <w:rsid w:val="00AC5737"/>
    <w:rsid w:val="00AC64FF"/>
    <w:rsid w:val="00AC739C"/>
    <w:rsid w:val="00AD3F32"/>
    <w:rsid w:val="00AD47FF"/>
    <w:rsid w:val="00AE01D1"/>
    <w:rsid w:val="00AE25BF"/>
    <w:rsid w:val="00AE310D"/>
    <w:rsid w:val="00AE5E66"/>
    <w:rsid w:val="00AF012D"/>
    <w:rsid w:val="00AF23E1"/>
    <w:rsid w:val="00AF317E"/>
    <w:rsid w:val="00B0419B"/>
    <w:rsid w:val="00B05D51"/>
    <w:rsid w:val="00B12050"/>
    <w:rsid w:val="00B1324A"/>
    <w:rsid w:val="00B1357E"/>
    <w:rsid w:val="00B139A9"/>
    <w:rsid w:val="00B13F4D"/>
    <w:rsid w:val="00B1422A"/>
    <w:rsid w:val="00B1506E"/>
    <w:rsid w:val="00B247AF"/>
    <w:rsid w:val="00B24B74"/>
    <w:rsid w:val="00B2528D"/>
    <w:rsid w:val="00B25DFB"/>
    <w:rsid w:val="00B30D4B"/>
    <w:rsid w:val="00B46E07"/>
    <w:rsid w:val="00B5080E"/>
    <w:rsid w:val="00B532D4"/>
    <w:rsid w:val="00B534FD"/>
    <w:rsid w:val="00B560B1"/>
    <w:rsid w:val="00B617CD"/>
    <w:rsid w:val="00B62BA4"/>
    <w:rsid w:val="00B63D05"/>
    <w:rsid w:val="00B65846"/>
    <w:rsid w:val="00B82431"/>
    <w:rsid w:val="00B83E5A"/>
    <w:rsid w:val="00B842A7"/>
    <w:rsid w:val="00B85C80"/>
    <w:rsid w:val="00B87B0E"/>
    <w:rsid w:val="00B9120D"/>
    <w:rsid w:val="00B93F4D"/>
    <w:rsid w:val="00B94CEE"/>
    <w:rsid w:val="00B97B68"/>
    <w:rsid w:val="00BA0321"/>
    <w:rsid w:val="00BA0D49"/>
    <w:rsid w:val="00BB022D"/>
    <w:rsid w:val="00BB10C7"/>
    <w:rsid w:val="00BB1BA6"/>
    <w:rsid w:val="00BC1389"/>
    <w:rsid w:val="00BC3CFA"/>
    <w:rsid w:val="00BC3FE8"/>
    <w:rsid w:val="00BC45A3"/>
    <w:rsid w:val="00BD2B47"/>
    <w:rsid w:val="00BE17F0"/>
    <w:rsid w:val="00BE3272"/>
    <w:rsid w:val="00BE4053"/>
    <w:rsid w:val="00BE736B"/>
    <w:rsid w:val="00BF013A"/>
    <w:rsid w:val="00BF3B7E"/>
    <w:rsid w:val="00BF575D"/>
    <w:rsid w:val="00BF5F3E"/>
    <w:rsid w:val="00C003C1"/>
    <w:rsid w:val="00C02F81"/>
    <w:rsid w:val="00C04945"/>
    <w:rsid w:val="00C051D9"/>
    <w:rsid w:val="00C05B4F"/>
    <w:rsid w:val="00C13E5A"/>
    <w:rsid w:val="00C158F2"/>
    <w:rsid w:val="00C15DBD"/>
    <w:rsid w:val="00C22408"/>
    <w:rsid w:val="00C31193"/>
    <w:rsid w:val="00C41ADD"/>
    <w:rsid w:val="00C43D63"/>
    <w:rsid w:val="00C51999"/>
    <w:rsid w:val="00C53668"/>
    <w:rsid w:val="00C539E9"/>
    <w:rsid w:val="00C56D6E"/>
    <w:rsid w:val="00C617E3"/>
    <w:rsid w:val="00C6347D"/>
    <w:rsid w:val="00C64F8E"/>
    <w:rsid w:val="00C663D3"/>
    <w:rsid w:val="00C74E36"/>
    <w:rsid w:val="00C76AAD"/>
    <w:rsid w:val="00C82DEB"/>
    <w:rsid w:val="00C853EE"/>
    <w:rsid w:val="00C93324"/>
    <w:rsid w:val="00C94517"/>
    <w:rsid w:val="00CA101B"/>
    <w:rsid w:val="00CA229B"/>
    <w:rsid w:val="00CA60CD"/>
    <w:rsid w:val="00CB2CC2"/>
    <w:rsid w:val="00CB5A41"/>
    <w:rsid w:val="00CC4D00"/>
    <w:rsid w:val="00CC7F0F"/>
    <w:rsid w:val="00CD309E"/>
    <w:rsid w:val="00CD4002"/>
    <w:rsid w:val="00CE241B"/>
    <w:rsid w:val="00CE3EA7"/>
    <w:rsid w:val="00CE5322"/>
    <w:rsid w:val="00CF7E42"/>
    <w:rsid w:val="00D04958"/>
    <w:rsid w:val="00D0628A"/>
    <w:rsid w:val="00D10AA9"/>
    <w:rsid w:val="00D21B52"/>
    <w:rsid w:val="00D275A7"/>
    <w:rsid w:val="00D37E30"/>
    <w:rsid w:val="00D40D15"/>
    <w:rsid w:val="00D40EF4"/>
    <w:rsid w:val="00D413B0"/>
    <w:rsid w:val="00D434F2"/>
    <w:rsid w:val="00D448B5"/>
    <w:rsid w:val="00D45075"/>
    <w:rsid w:val="00D4644A"/>
    <w:rsid w:val="00D50470"/>
    <w:rsid w:val="00D506D7"/>
    <w:rsid w:val="00D54298"/>
    <w:rsid w:val="00D5499A"/>
    <w:rsid w:val="00D611E7"/>
    <w:rsid w:val="00D636B1"/>
    <w:rsid w:val="00D714BC"/>
    <w:rsid w:val="00D80368"/>
    <w:rsid w:val="00D82E29"/>
    <w:rsid w:val="00D92F72"/>
    <w:rsid w:val="00D935AF"/>
    <w:rsid w:val="00DA21B0"/>
    <w:rsid w:val="00DA5FEF"/>
    <w:rsid w:val="00DB1694"/>
    <w:rsid w:val="00DB21B5"/>
    <w:rsid w:val="00DB31A2"/>
    <w:rsid w:val="00DB41A5"/>
    <w:rsid w:val="00DC23E1"/>
    <w:rsid w:val="00DC4150"/>
    <w:rsid w:val="00DD0A30"/>
    <w:rsid w:val="00DD4FBD"/>
    <w:rsid w:val="00DD61CC"/>
    <w:rsid w:val="00DD6A22"/>
    <w:rsid w:val="00DE40D4"/>
    <w:rsid w:val="00DE5996"/>
    <w:rsid w:val="00DF3194"/>
    <w:rsid w:val="00DF74CC"/>
    <w:rsid w:val="00DF775D"/>
    <w:rsid w:val="00DF7B24"/>
    <w:rsid w:val="00E02A06"/>
    <w:rsid w:val="00E04022"/>
    <w:rsid w:val="00E04F7D"/>
    <w:rsid w:val="00E0752B"/>
    <w:rsid w:val="00E1634E"/>
    <w:rsid w:val="00E17CB1"/>
    <w:rsid w:val="00E17F48"/>
    <w:rsid w:val="00E240E3"/>
    <w:rsid w:val="00E25DDE"/>
    <w:rsid w:val="00E366F0"/>
    <w:rsid w:val="00E42E88"/>
    <w:rsid w:val="00E52AA0"/>
    <w:rsid w:val="00E559D7"/>
    <w:rsid w:val="00E579DA"/>
    <w:rsid w:val="00E57E08"/>
    <w:rsid w:val="00E60761"/>
    <w:rsid w:val="00E63AAD"/>
    <w:rsid w:val="00E76153"/>
    <w:rsid w:val="00E77B98"/>
    <w:rsid w:val="00E800C4"/>
    <w:rsid w:val="00E80680"/>
    <w:rsid w:val="00E83BCB"/>
    <w:rsid w:val="00E8613B"/>
    <w:rsid w:val="00E86EDC"/>
    <w:rsid w:val="00E92E90"/>
    <w:rsid w:val="00E96C1F"/>
    <w:rsid w:val="00EA2EF8"/>
    <w:rsid w:val="00EA39C5"/>
    <w:rsid w:val="00EA52F7"/>
    <w:rsid w:val="00EA695F"/>
    <w:rsid w:val="00EB0D6B"/>
    <w:rsid w:val="00EB1835"/>
    <w:rsid w:val="00EB5B3C"/>
    <w:rsid w:val="00EC0B82"/>
    <w:rsid w:val="00EC502B"/>
    <w:rsid w:val="00EC6F6C"/>
    <w:rsid w:val="00ED1A28"/>
    <w:rsid w:val="00ED6EC4"/>
    <w:rsid w:val="00EE0992"/>
    <w:rsid w:val="00EE1ECC"/>
    <w:rsid w:val="00EE5241"/>
    <w:rsid w:val="00EE6979"/>
    <w:rsid w:val="00EF23C3"/>
    <w:rsid w:val="00EF2B79"/>
    <w:rsid w:val="00EF552D"/>
    <w:rsid w:val="00F03EDD"/>
    <w:rsid w:val="00F102C4"/>
    <w:rsid w:val="00F12A40"/>
    <w:rsid w:val="00F136F3"/>
    <w:rsid w:val="00F15387"/>
    <w:rsid w:val="00F154E8"/>
    <w:rsid w:val="00F1733E"/>
    <w:rsid w:val="00F21945"/>
    <w:rsid w:val="00F25D11"/>
    <w:rsid w:val="00F35089"/>
    <w:rsid w:val="00F35294"/>
    <w:rsid w:val="00F356BC"/>
    <w:rsid w:val="00F376DA"/>
    <w:rsid w:val="00F408C2"/>
    <w:rsid w:val="00F41676"/>
    <w:rsid w:val="00F438EE"/>
    <w:rsid w:val="00F471FB"/>
    <w:rsid w:val="00F53628"/>
    <w:rsid w:val="00F5442D"/>
    <w:rsid w:val="00F61191"/>
    <w:rsid w:val="00F66BA6"/>
    <w:rsid w:val="00F707A5"/>
    <w:rsid w:val="00F70927"/>
    <w:rsid w:val="00F70C84"/>
    <w:rsid w:val="00F71484"/>
    <w:rsid w:val="00F7211F"/>
    <w:rsid w:val="00F755A7"/>
    <w:rsid w:val="00F7665E"/>
    <w:rsid w:val="00F80A4F"/>
    <w:rsid w:val="00F82DB8"/>
    <w:rsid w:val="00F83023"/>
    <w:rsid w:val="00F83266"/>
    <w:rsid w:val="00F83E99"/>
    <w:rsid w:val="00F85B16"/>
    <w:rsid w:val="00F869A4"/>
    <w:rsid w:val="00F877B1"/>
    <w:rsid w:val="00F90646"/>
    <w:rsid w:val="00F96CB0"/>
    <w:rsid w:val="00F96F4E"/>
    <w:rsid w:val="00FA29F6"/>
    <w:rsid w:val="00FA3C7C"/>
    <w:rsid w:val="00FA410A"/>
    <w:rsid w:val="00FA514B"/>
    <w:rsid w:val="00FA65E7"/>
    <w:rsid w:val="00FB28D9"/>
    <w:rsid w:val="00FB2F59"/>
    <w:rsid w:val="00FB303D"/>
    <w:rsid w:val="00FB4E37"/>
    <w:rsid w:val="00FB53A7"/>
    <w:rsid w:val="00FC22D5"/>
    <w:rsid w:val="00FC35DE"/>
    <w:rsid w:val="00FC5AA5"/>
    <w:rsid w:val="00FC7609"/>
    <w:rsid w:val="00FD3637"/>
    <w:rsid w:val="00FD47DF"/>
    <w:rsid w:val="00FD5A50"/>
    <w:rsid w:val="00FD73DE"/>
    <w:rsid w:val="00FD77C3"/>
    <w:rsid w:val="00FE368A"/>
    <w:rsid w:val="00FE50C8"/>
    <w:rsid w:val="00FE7C41"/>
    <w:rsid w:val="00FF0A44"/>
    <w:rsid w:val="00FF1B95"/>
    <w:rsid w:val="00FF6589"/>
    <w:rsid w:val="00FF6C5D"/>
    <w:rsid w:val="00FF7655"/>
    <w:rsid w:val="026BF762"/>
    <w:rsid w:val="063C4F3E"/>
    <w:rsid w:val="08F0F34B"/>
    <w:rsid w:val="0E16569B"/>
    <w:rsid w:val="12BAA56F"/>
    <w:rsid w:val="13F3AA76"/>
    <w:rsid w:val="1603A61A"/>
    <w:rsid w:val="1620BBA5"/>
    <w:rsid w:val="2068C3EE"/>
    <w:rsid w:val="24487C21"/>
    <w:rsid w:val="26DA5A17"/>
    <w:rsid w:val="2AA8F846"/>
    <w:rsid w:val="2D76C0DA"/>
    <w:rsid w:val="2E0EAA5C"/>
    <w:rsid w:val="2F68BD33"/>
    <w:rsid w:val="31231B06"/>
    <w:rsid w:val="37A41B4B"/>
    <w:rsid w:val="393B6382"/>
    <w:rsid w:val="3AEEF8FD"/>
    <w:rsid w:val="3C5CB1AC"/>
    <w:rsid w:val="40B5FADC"/>
    <w:rsid w:val="414C1067"/>
    <w:rsid w:val="41B31702"/>
    <w:rsid w:val="425A114B"/>
    <w:rsid w:val="45D7CC6B"/>
    <w:rsid w:val="45DDA52B"/>
    <w:rsid w:val="489765DF"/>
    <w:rsid w:val="48CD3267"/>
    <w:rsid w:val="4A0E4C86"/>
    <w:rsid w:val="4CAC1F0B"/>
    <w:rsid w:val="4D7D71E2"/>
    <w:rsid w:val="4E1E4390"/>
    <w:rsid w:val="50DEBC68"/>
    <w:rsid w:val="5678320C"/>
    <w:rsid w:val="58FA10A7"/>
    <w:rsid w:val="59978ECF"/>
    <w:rsid w:val="5B6F99EF"/>
    <w:rsid w:val="5BEDEAF0"/>
    <w:rsid w:val="60982925"/>
    <w:rsid w:val="60E4D5D0"/>
    <w:rsid w:val="61E0B447"/>
    <w:rsid w:val="64E1FF1E"/>
    <w:rsid w:val="65497981"/>
    <w:rsid w:val="667C53E9"/>
    <w:rsid w:val="67DDF025"/>
    <w:rsid w:val="68066CC5"/>
    <w:rsid w:val="6AE3F8E9"/>
    <w:rsid w:val="6CB5FD93"/>
    <w:rsid w:val="6E81CD24"/>
    <w:rsid w:val="6F57E7C1"/>
    <w:rsid w:val="6F91F73B"/>
    <w:rsid w:val="7627FBF4"/>
    <w:rsid w:val="77283AEA"/>
    <w:rsid w:val="77420642"/>
    <w:rsid w:val="78698C42"/>
    <w:rsid w:val="78DBD349"/>
    <w:rsid w:val="797B47FF"/>
    <w:rsid w:val="7A0EC320"/>
    <w:rsid w:val="7DB4DFEF"/>
    <w:rsid w:val="7E8CDB3E"/>
    <w:rsid w:val="7E94A4BD"/>
    <w:rsid w:val="7F4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2EA14"/>
  <w15:chartTrackingRefBased/>
  <w15:docId w15:val="{F5B0A022-1EC3-4844-BF89-73E48CF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89"/>
    <w:pPr>
      <w:spacing w:after="0" w:line="240" w:lineRule="auto"/>
    </w:pPr>
    <w:rPr>
      <w:rFonts w:cstheme="minorBidi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7"/>
    <w:qFormat/>
    <w:rsid w:val="00BC1389"/>
    <w:pPr>
      <w:keepNext/>
      <w:keepLines/>
      <w:spacing w:before="360" w:after="80"/>
      <w:outlineLvl w:val="0"/>
    </w:pPr>
    <w:rPr>
      <w:rFonts w:ascii="Merriweather Black" w:eastAsiaTheme="majorEastAsia" w:hAnsi="Merriweather Black" w:cstheme="majorBidi"/>
      <w:b/>
      <w:color w:val="222A6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89"/>
    <w:pPr>
      <w:keepNext/>
      <w:keepLines/>
      <w:spacing w:before="160" w:after="80"/>
      <w:outlineLvl w:val="1"/>
    </w:pPr>
    <w:rPr>
      <w:rFonts w:eastAsiaTheme="majorEastAsia" w:cstheme="majorBidi"/>
      <w:color w:val="1F5FA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BC1389"/>
    <w:rPr>
      <w:rFonts w:ascii="Merriweather Black" w:eastAsiaTheme="majorEastAsia" w:hAnsi="Merriweather Black" w:cstheme="majorBidi"/>
      <w:b/>
      <w:i w:val="0"/>
      <w:color w:val="222A60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C1389"/>
    <w:rPr>
      <w:rFonts w:ascii="Open Sans" w:eastAsiaTheme="majorEastAsia" w:hAnsi="Open Sans" w:cstheme="majorBidi"/>
      <w:b w:val="0"/>
      <w:i w:val="0"/>
      <w:color w:val="1F5FAD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9A"/>
    <w:rPr>
      <w:rFonts w:asciiTheme="minorHAnsi" w:eastAsiaTheme="majorEastAsia" w:hAnsiTheme="minorHAnsi" w:cstheme="majorBidi"/>
      <w:b w:val="0"/>
      <w:i w:val="0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9A"/>
    <w:rPr>
      <w:rFonts w:asciiTheme="minorHAnsi" w:eastAsiaTheme="majorEastAsia" w:hAnsiTheme="minorHAnsi" w:cstheme="majorBidi"/>
      <w:b w:val="0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9A"/>
    <w:rPr>
      <w:rFonts w:asciiTheme="minorHAnsi" w:eastAsiaTheme="majorEastAsia" w:hAnsiTheme="minorHAnsi" w:cstheme="majorBidi"/>
      <w:b w:val="0"/>
      <w:i w:val="0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29A"/>
    <w:rPr>
      <w:rFonts w:asciiTheme="minorHAnsi" w:eastAsiaTheme="majorEastAsia" w:hAnsiTheme="minorHAnsi" w:cstheme="majorBidi"/>
      <w:b w:val="0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9A"/>
    <w:rPr>
      <w:rFonts w:asciiTheme="minorHAnsi" w:eastAsiaTheme="majorEastAsia" w:hAnsiTheme="minorHAnsi" w:cstheme="majorBidi"/>
      <w:b w:val="0"/>
      <w:i w:val="0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9A"/>
    <w:rPr>
      <w:rFonts w:asciiTheme="minorHAnsi" w:eastAsiaTheme="majorEastAsia" w:hAnsiTheme="minorHAnsi" w:cstheme="majorBidi"/>
      <w:b w:val="0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9A"/>
    <w:rPr>
      <w:rFonts w:asciiTheme="minorHAnsi" w:eastAsiaTheme="majorEastAsia" w:hAnsiTheme="minorHAnsi" w:cstheme="majorBidi"/>
      <w:b w:val="0"/>
      <w:i w:val="0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7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29A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29A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29A"/>
    <w:rPr>
      <w:rFonts w:ascii="Open Sans" w:hAnsi="Open Sans"/>
      <w:b w:val="0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157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29A"/>
    <w:rPr>
      <w:rFonts w:ascii="Open Sans" w:hAnsi="Open Sans"/>
      <w:b w:val="0"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29A"/>
    <w:rPr>
      <w:rFonts w:ascii="Open Sans" w:hAnsi="Open Sans"/>
      <w:b w:val="0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15729A"/>
    <w:rPr>
      <w:rFonts w:ascii="Open Sans" w:hAnsi="Open Sans"/>
      <w:b/>
      <w:bCs/>
      <w:i w:val="0"/>
      <w:smallCaps/>
      <w:color w:val="0F4761" w:themeColor="accent1" w:themeShade="BF"/>
      <w:spacing w:val="5"/>
      <w:sz w:val="20"/>
    </w:rPr>
  </w:style>
  <w:style w:type="paragraph" w:customStyle="1" w:styleId="text">
    <w:name w:val="text"/>
    <w:basedOn w:val="Normal"/>
    <w:uiPriority w:val="99"/>
    <w:rsid w:val="0015729A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Open Sans"/>
      <w:color w:val="000000"/>
      <w:szCs w:val="20"/>
      <w:lang w:val="en-US"/>
    </w:rPr>
  </w:style>
  <w:style w:type="character" w:customStyle="1" w:styleId="Bold">
    <w:name w:val="Bold"/>
    <w:uiPriority w:val="99"/>
    <w:rsid w:val="0015729A"/>
    <w:rPr>
      <w:b/>
      <w:bCs/>
    </w:rPr>
  </w:style>
  <w:style w:type="table" w:styleId="TableGrid">
    <w:name w:val="Table Grid"/>
    <w:basedOn w:val="TableNormal"/>
    <w:uiPriority w:val="39"/>
    <w:rsid w:val="0015729A"/>
    <w:pPr>
      <w:spacing w:after="0" w:line="240" w:lineRule="auto"/>
    </w:pPr>
    <w:rPr>
      <w:rFonts w:asciiTheme="minorHAnsi" w:hAnsiTheme="minorHAnsi" w:cstheme="minorBid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572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29A"/>
    <w:rPr>
      <w:rFonts w:asciiTheme="minorHAnsi" w:hAnsiTheme="minorHAnsi" w:cstheme="minorBidi"/>
      <w:b w:val="0"/>
      <w:i w:val="0"/>
      <w:kern w:val="0"/>
      <w:sz w:val="24"/>
      <w:szCs w:val="24"/>
      <w14:ligatures w14:val="none"/>
    </w:rPr>
  </w:style>
  <w:style w:type="numbering" w:customStyle="1" w:styleId="TextBullets">
    <w:name w:val="Text Bullets"/>
    <w:uiPriority w:val="99"/>
    <w:rsid w:val="0015729A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5729A"/>
    <w:rPr>
      <w:rFonts w:ascii="Open Sans" w:hAnsi="Open Sans"/>
      <w:b w:val="0"/>
      <w:i w:val="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29A"/>
    <w:pPr>
      <w:spacing w:after="240"/>
    </w:pPr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29A"/>
    <w:rPr>
      <w:rFonts w:ascii="Open Sans" w:eastAsia="Times New Roman" w:hAnsi="Open Sans" w:cs="Times New Roman"/>
      <w:b w:val="0"/>
      <w:i w:val="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2B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2B"/>
    <w:rPr>
      <w:rFonts w:asciiTheme="minorHAnsi" w:eastAsia="Times New Roman" w:hAnsiTheme="minorHAnsi" w:cstheme="minorBidi"/>
      <w:b/>
      <w:bCs/>
      <w:i w:val="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3F1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AEB"/>
    <w:rPr>
      <w:rFonts w:asciiTheme="minorHAnsi" w:hAnsiTheme="minorHAnsi" w:cstheme="minorBidi"/>
      <w:b w:val="0"/>
      <w:i w:val="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40972"/>
    <w:rPr>
      <w:rFonts w:ascii="Open Sans" w:hAnsi="Open Sans"/>
      <w:b w:val="0"/>
      <w:i w:val="0"/>
      <w:color w:val="005EB8"/>
      <w:sz w:val="20"/>
      <w:u w:val="single"/>
    </w:rPr>
  </w:style>
  <w:style w:type="paragraph" w:styleId="Revision">
    <w:name w:val="Revision"/>
    <w:hidden/>
    <w:uiPriority w:val="99"/>
    <w:semiHidden/>
    <w:rsid w:val="00684864"/>
    <w:pPr>
      <w:spacing w:after="0" w:line="240" w:lineRule="auto"/>
    </w:pPr>
    <w:rPr>
      <w:rFonts w:asciiTheme="minorHAnsi" w:hAnsiTheme="minorHAnsi" w:cstheme="minorBidi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1620C7"/>
    <w:rPr>
      <w:rFonts w:ascii="Open Sans" w:hAnsi="Open Sans"/>
      <w:b w:val="0"/>
      <w:i w:val="0"/>
      <w:color w:val="2B579A"/>
      <w:sz w:val="20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1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SVDGZ7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cgeorge\AppData\Local\Microsoft\Windows\INetCache\Content.Outlook\FO3RXCEU\NCNZ038%202025-09%20Consult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84E377AF78344B3045FDD4833E424" ma:contentTypeVersion="6" ma:contentTypeDescription="Create a new document." ma:contentTypeScope="" ma:versionID="4b150d38b554249d6095ea31b4db3fce">
  <xsd:schema xmlns:xsd="http://www.w3.org/2001/XMLSchema" xmlns:xs="http://www.w3.org/2001/XMLSchema" xmlns:p="http://schemas.microsoft.com/office/2006/metadata/properties" xmlns:ns2="8ad52f0f-943b-4ef4-9c16-1384c12a5851" xmlns:ns3="5b976989-1851-4afc-9a43-d70624c2cb41" targetNamespace="http://schemas.microsoft.com/office/2006/metadata/properties" ma:root="true" ma:fieldsID="aad47c49316cdfedde2be6cbec215d19" ns2:_="" ns3:_="">
    <xsd:import namespace="8ad52f0f-943b-4ef4-9c16-1384c12a5851"/>
    <xsd:import namespace="5b976989-1851-4afc-9a43-d70624c2c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2f0f-943b-4ef4-9c16-1384c12a5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76989-1851-4afc-9a43-d70624c2c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76989-1851-4afc-9a43-d70624c2cb41">
      <UserInfo>
        <DisplayName>Lauren Prosser</DisplayName>
        <AccountId>23</AccountId>
        <AccountType/>
      </UserInfo>
      <UserInfo>
        <DisplayName>Jane MacGeorge</DisplayName>
        <AccountId>10</AccountId>
        <AccountType/>
      </UserInfo>
      <UserInfo>
        <DisplayName>Jan Dewar</DisplayName>
        <AccountId>21</AccountId>
        <AccountType/>
      </UserInfo>
      <UserInfo>
        <DisplayName>Waikura Kamo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8E66A9-881B-4B89-9425-269BA8214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5F152-5586-4FF6-A6B2-F6B7A91D8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52f0f-943b-4ef4-9c16-1384c12a5851"/>
    <ds:schemaRef ds:uri="5b976989-1851-4afc-9a43-d70624c2c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069D3-50C3-47A7-AC08-24B148682F3F}">
  <ds:schemaRefs>
    <ds:schemaRef ds:uri="http://schemas.microsoft.com/office/2006/metadata/properties"/>
    <ds:schemaRef ds:uri="http://schemas.microsoft.com/office/infopath/2007/PartnerControls"/>
    <ds:schemaRef ds:uri="5b976989-1851-4afc-9a43-d70624c2c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NCNZ038 2025-09 Consultation template</Template>
  <TotalTime>1</TotalTime>
  <Pages>6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Links>
    <vt:vector size="48" baseType="variant">
      <vt:variant>
        <vt:i4>7602187</vt:i4>
      </vt:variant>
      <vt:variant>
        <vt:i4>0</vt:i4>
      </vt:variant>
      <vt:variant>
        <vt:i4>0</vt:i4>
      </vt:variant>
      <vt:variant>
        <vt:i4>5</vt:i4>
      </vt:variant>
      <vt:variant>
        <vt:lpwstr>mailto:consultations@nursingcouncil.org.nz</vt:lpwstr>
      </vt:variant>
      <vt:variant>
        <vt:lpwstr/>
      </vt:variant>
      <vt:variant>
        <vt:i4>3211334</vt:i4>
      </vt:variant>
      <vt:variant>
        <vt:i4>18</vt:i4>
      </vt:variant>
      <vt:variant>
        <vt:i4>0</vt:i4>
      </vt:variant>
      <vt:variant>
        <vt:i4>5</vt:i4>
      </vt:variant>
      <vt:variant>
        <vt:lpwstr>mailto:jane@nursingcouncil.org.nz</vt:lpwstr>
      </vt:variant>
      <vt:variant>
        <vt:lpwstr/>
      </vt:variant>
      <vt:variant>
        <vt:i4>4784191</vt:i4>
      </vt:variant>
      <vt:variant>
        <vt:i4>15</vt:i4>
      </vt:variant>
      <vt:variant>
        <vt:i4>0</vt:i4>
      </vt:variant>
      <vt:variant>
        <vt:i4>5</vt:i4>
      </vt:variant>
      <vt:variant>
        <vt:lpwstr>mailto:Lauren@nursingcouncil.org.nz</vt:lpwstr>
      </vt:variant>
      <vt:variant>
        <vt:lpwstr/>
      </vt:variant>
      <vt:variant>
        <vt:i4>4784191</vt:i4>
      </vt:variant>
      <vt:variant>
        <vt:i4>12</vt:i4>
      </vt:variant>
      <vt:variant>
        <vt:i4>0</vt:i4>
      </vt:variant>
      <vt:variant>
        <vt:i4>5</vt:i4>
      </vt:variant>
      <vt:variant>
        <vt:lpwstr>mailto:Lauren@nursingcouncil.org.nz</vt:lpwstr>
      </vt:variant>
      <vt:variant>
        <vt:lpwstr/>
      </vt:variant>
      <vt:variant>
        <vt:i4>4784191</vt:i4>
      </vt:variant>
      <vt:variant>
        <vt:i4>9</vt:i4>
      </vt:variant>
      <vt:variant>
        <vt:i4>0</vt:i4>
      </vt:variant>
      <vt:variant>
        <vt:i4>5</vt:i4>
      </vt:variant>
      <vt:variant>
        <vt:lpwstr>mailto:Lauren@nursingcouncil.org.nz</vt:lpwstr>
      </vt:variant>
      <vt:variant>
        <vt:lpwstr/>
      </vt:variant>
      <vt:variant>
        <vt:i4>3211334</vt:i4>
      </vt:variant>
      <vt:variant>
        <vt:i4>6</vt:i4>
      </vt:variant>
      <vt:variant>
        <vt:i4>0</vt:i4>
      </vt:variant>
      <vt:variant>
        <vt:i4>5</vt:i4>
      </vt:variant>
      <vt:variant>
        <vt:lpwstr>mailto:jane@nursingcouncil.org.nz</vt:lpwstr>
      </vt:variant>
      <vt:variant>
        <vt:lpwstr/>
      </vt:variant>
      <vt:variant>
        <vt:i4>3342407</vt:i4>
      </vt:variant>
      <vt:variant>
        <vt:i4>3</vt:i4>
      </vt:variant>
      <vt:variant>
        <vt:i4>0</vt:i4>
      </vt:variant>
      <vt:variant>
        <vt:i4>5</vt:i4>
      </vt:variant>
      <vt:variant>
        <vt:lpwstr>mailto:Jill@nursingcouncil.org.nz</vt:lpwstr>
      </vt:variant>
      <vt:variant>
        <vt:lpwstr/>
      </vt:variant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mailto:jane@nursingcouncil.org.nz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MacGeorge</dc:creator>
  <cp:keywords/>
  <dc:description/>
  <cp:lastModifiedBy>Jane MacGeorge</cp:lastModifiedBy>
  <cp:revision>1</cp:revision>
  <cp:lastPrinted>2024-06-21T17:10:00Z</cp:lastPrinted>
  <dcterms:created xsi:type="dcterms:W3CDTF">2025-09-11T20:26:00Z</dcterms:created>
  <dcterms:modified xsi:type="dcterms:W3CDTF">2025-09-11T20:27:00Z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0x010100C2C84E377AF78344B3045FDD4833E424</vt:lpwstr>
  </property>
</Properties>
</file>